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FF" w:rsidRPr="00EE3213" w:rsidRDefault="000142FF" w:rsidP="000142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E3213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2A220C3D" wp14:editId="773C3D00">
            <wp:simplePos x="0" y="0"/>
            <wp:positionH relativeFrom="column">
              <wp:posOffset>342900</wp:posOffset>
            </wp:positionH>
            <wp:positionV relativeFrom="paragraph">
              <wp:posOffset>120650</wp:posOffset>
            </wp:positionV>
            <wp:extent cx="571500" cy="571500"/>
            <wp:effectExtent l="0" t="0" r="0" b="0"/>
            <wp:wrapNone/>
            <wp:docPr id="4" name="Picture 4" descr="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U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2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0142FF" w:rsidRPr="00EE3213" w:rsidRDefault="000142FF" w:rsidP="000142FF">
      <w:pPr>
        <w:spacing w:after="0"/>
        <w:jc w:val="center"/>
        <w:rPr>
          <w:rFonts w:ascii="Arial" w:hAnsi="Arial" w:cs="Arial"/>
          <w:b/>
        </w:rPr>
      </w:pPr>
      <w:r w:rsidRPr="00EE3213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395CD" wp14:editId="2B56B569">
                <wp:simplePos x="0" y="0"/>
                <wp:positionH relativeFrom="column">
                  <wp:posOffset>-472440</wp:posOffset>
                </wp:positionH>
                <wp:positionV relativeFrom="paragraph">
                  <wp:posOffset>481965</wp:posOffset>
                </wp:positionV>
                <wp:extent cx="2225040" cy="562610"/>
                <wp:effectExtent l="9525" t="9525" r="1333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FF" w:rsidRPr="00EE3213" w:rsidRDefault="000142FF" w:rsidP="000142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E32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ΤΜΗΜΑ ΔΗΜΟΣΙΑΣ ΔΙΟΙΚΗΣΗΣ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2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ΚΑΙ ΠΡΟΣΩΠΙΚΟΥ</w:t>
                            </w:r>
                          </w:p>
                          <w:p w:rsidR="000142FF" w:rsidRPr="00EE3213" w:rsidRDefault="000142FF" w:rsidP="000142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395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2pt;margin-top:37.95pt;width:175.2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xYJQIAAFAEAAAOAAAAZHJzL2Uyb0RvYy54bWysVNtu2zAMfR+wfxD0vthxk6w14hRdugwD&#10;ugvQ7gNkWbaFSaImKbGzrx8lp1nQvRXzgyCK1BF5Dun17agVOQjnJZiKzmc5JcJwaKTpKvrjaffu&#10;mhIfmGmYAiMqehSe3m7evlkPthQF9KAa4QiCGF8OtqJ9CLbMMs97oZmfgRUGnS04zQKarssaxwZE&#10;1yor8nyVDeAa64AL7/H0fnLSTcJvW8HDt7b1IhBVUcwtpNWltY5rtlmzsnPM9pKf0mCvyEIzafDR&#10;M9Q9C4zsnfwHSkvuwEMbZhx0Bm0ruUg1YDXz/EU1jz2zItWC5Hh7psn/P1j+9fDdEdlU9IoSwzRK&#10;9CTGQD7ASK4iO4P1JQY9WgwLIx6jyqlSbx+A//TEwLZnphN3zsHQC9ZgdvN4M7u4OuH4CFIPX6DB&#10;Z9g+QAIaW6cjdUgGQXRU6XhWJqbC8bAoimW+QBdH33JVrOZJuoyVz7et8+GTAE3ipqIOlU/o7PDg&#10;Q8yGlc8h8TEPSjY7qVQyXFdvlSMHhl2yS18q4EWYMmSo6M2yWE4EvAJCy4DtrqSu6HUev6kBI20f&#10;TZOaMTCppj2mrMyJx0jdRGIY6/GkSw3NERl1MLU1jiFuenC/KRmwpSvqf+2ZE5SozwZVuZkvIoUh&#10;GYvl+wINd+mpLz3McISqaKBk2m7DNDd762TX40tTHxi4QyVbmUiOkk9ZnfLGtk3cn0YszsWlnaL+&#10;/gg2fwAAAP//AwBQSwMEFAAGAAgAAAAhAPVB9tLfAAAACgEAAA8AAABkcnMvZG93bnJldi54bWxM&#10;j0FPg0AQhe8m/ofNmHgx7SKhoMjSNI3Gc6sXb1t2CkR2Fthtof56x5M9TubLe98r1rPtxBlH3zpS&#10;8LiMQCBVzrRUK/j8eFs8gfBBk9GdI1RwQQ/r8vam0LlxE+3wvA+14BDyuVbQhNDnUvqqQav90vVI&#10;/Du60erA51hLM+qJw20n4yhKpdUtcUOje9w2WH3vT1aBm14v1uEQxQ9fP/Z9uxl2x3hQ6v5u3ryA&#10;CDiHfxj+9FkdSnY6uBMZLzoFiyxJGFWQrZ5BMBBnKY87MJkmK5BlIa8nlL8AAAD//wMAUEsBAi0A&#10;FAAGAAgAAAAhALaDOJL+AAAA4QEAABMAAAAAAAAAAAAAAAAAAAAAAFtDb250ZW50X1R5cGVzXS54&#10;bWxQSwECLQAUAAYACAAAACEAOP0h/9YAAACUAQAACwAAAAAAAAAAAAAAAAAvAQAAX3JlbHMvLnJl&#10;bHNQSwECLQAUAAYACAAAACEAABQsWCUCAABQBAAADgAAAAAAAAAAAAAAAAAuAgAAZHJzL2Uyb0Rv&#10;Yy54bWxQSwECLQAUAAYACAAAACEA9UH20t8AAAAKAQAADwAAAAAAAAAAAAAAAAB/BAAAZHJzL2Rv&#10;d25yZXYueG1sUEsFBgAAAAAEAAQA8wAAAIsFAAAAAA==&#10;" strokecolor="white">
                <v:textbox>
                  <w:txbxContent>
                    <w:p w:rsidR="000142FF" w:rsidRPr="00EE3213" w:rsidRDefault="000142FF" w:rsidP="000142F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E32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ΤΜΗΜΑ ΔΗΜΟΣΙΑΣ ΔΙΟΙΚΗΣΗΣ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32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ΚΑΙ ΠΡΟΣΩΠΙΚΟΥ</w:t>
                      </w:r>
                    </w:p>
                    <w:p w:rsidR="000142FF" w:rsidRPr="00EE3213" w:rsidRDefault="000142FF" w:rsidP="000142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3213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A521D" wp14:editId="47ACFBA0">
                <wp:simplePos x="0" y="0"/>
                <wp:positionH relativeFrom="column">
                  <wp:posOffset>4732020</wp:posOffset>
                </wp:positionH>
                <wp:positionV relativeFrom="paragraph">
                  <wp:posOffset>25400</wp:posOffset>
                </wp:positionV>
                <wp:extent cx="1120140" cy="905510"/>
                <wp:effectExtent l="381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2FF" w:rsidRDefault="000142FF" w:rsidP="000142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142FF" w:rsidRPr="00EE3213" w:rsidRDefault="000142FF" w:rsidP="000142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E32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ΚΥΠΡΙΑΚΗ</w:t>
                            </w:r>
                          </w:p>
                          <w:p w:rsidR="000142FF" w:rsidRPr="00EE3213" w:rsidRDefault="000142FF" w:rsidP="000142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E32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AΚΑΔΗΜΙΑ   </w:t>
                            </w:r>
                          </w:p>
                          <w:p w:rsidR="000142FF" w:rsidRPr="00EE3213" w:rsidRDefault="000142FF" w:rsidP="000142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E32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ΔΗΜΟΣΙΑΣ   </w:t>
                            </w:r>
                          </w:p>
                          <w:p w:rsidR="000142FF" w:rsidRPr="00EE3213" w:rsidRDefault="000142FF" w:rsidP="000142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E32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ΔΙΟΙΚΗΣΗΣ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A521D" id="Text Box 2" o:spid="_x0000_s1027" type="#_x0000_t202" style="position:absolute;left:0;text-align:left;margin-left:372.6pt;margin-top:2pt;width:88.2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9VgwIAABY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Hi4MsPyFGjiaCvT+TyL1CWsOpw21vk3AnoSJjW1yHxE&#10;Z7s750M0rDq4hMscKNmspFJxYTfrG2XJjqFKVvGLCTxzUzo4awjHJsRpB4PEO4IthBtZ/1ZmeZFe&#10;5+Vsdb64mBWrYj4rL9LFLM3K6/I8LcridvU9BJgVVSebRug7qcVBgVnxdwzve2HSTtQgGbA+83w+&#10;UfTHJNP4/S7JXnpsSCX7mi6OTqwKxL7WDabNKs+kmubJz+HHKmMNDv9YlSiDwPykAT+ux6i3qJEg&#10;kTU0j6gLC0gbMoyPCU46sF8pGbAxa+q+bJkVlKi3GrVVZkUQgo+LYn6R48KeWtanFqY5QtXUUzJN&#10;b/zU/Vtj5abDmyY1a3iFemxllMpTVHsVY/PFnPYPReju03X0enrOlj8AAAD//wMAUEsDBBQABgAI&#10;AAAAIQCmQhvd3QAAAAkBAAAPAAAAZHJzL2Rvd25yZXYueG1sTI9BTsMwEEX3SNzBGiQ2iDqNUoeG&#10;OBUggdi29ACTeJpExHYUu016e4YVLEf/6c/75W6xg7jQFHrvNKxXCQhyjTe9azUcv94fn0CEiM7g&#10;4B1puFKAXXV7U2Jh/Oz2dDnEVnCJCwVq6GIcCylD05HFsPIjOc5OfrIY+ZxaaSacudwOMk0SJS32&#10;jj90ONJbR8334Ww1nD7nh812rj/iMd9n6hX7vPZXre/vlpdnEJGW+AfDrz6rQ8VOtT87E8SgIc82&#10;KaMaMp7E+TZdKxA1g5lSIKtS/l9Q/QAAAP//AwBQSwECLQAUAAYACAAAACEAtoM4kv4AAADhAQAA&#10;EwAAAAAAAAAAAAAAAAAAAAAAW0NvbnRlbnRfVHlwZXNdLnhtbFBLAQItABQABgAIAAAAIQA4/SH/&#10;1gAAAJQBAAALAAAAAAAAAAAAAAAAAC8BAABfcmVscy8ucmVsc1BLAQItABQABgAIAAAAIQCrkR9V&#10;gwIAABYFAAAOAAAAAAAAAAAAAAAAAC4CAABkcnMvZTJvRG9jLnhtbFBLAQItABQABgAIAAAAIQCm&#10;Qhvd3QAAAAkBAAAPAAAAAAAAAAAAAAAAAN0EAABkcnMvZG93bnJldi54bWxQSwUGAAAAAAQABADz&#10;AAAA5wUAAAAA&#10;" stroked="f">
                <v:textbox>
                  <w:txbxContent>
                    <w:p w:rsidR="000142FF" w:rsidRDefault="000142FF" w:rsidP="000142F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142FF" w:rsidRPr="00EE3213" w:rsidRDefault="000142FF" w:rsidP="000142F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E32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ΚΥΠΡΙΑΚΗ</w:t>
                      </w:r>
                    </w:p>
                    <w:p w:rsidR="000142FF" w:rsidRPr="00EE3213" w:rsidRDefault="000142FF" w:rsidP="000142F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E32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AΚΑΔΗΜΙΑ   </w:t>
                      </w:r>
                    </w:p>
                    <w:p w:rsidR="000142FF" w:rsidRPr="00EE3213" w:rsidRDefault="000142FF" w:rsidP="000142F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E32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ΔΗΜΟΣΙΑΣ   </w:t>
                      </w:r>
                    </w:p>
                    <w:p w:rsidR="000142FF" w:rsidRPr="00EE3213" w:rsidRDefault="000142FF" w:rsidP="000142F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E32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ΔΙΟΙΚΗΣΗΣ</w:t>
                      </w:r>
                    </w:p>
                  </w:txbxContent>
                </v:textbox>
              </v:shape>
            </w:pict>
          </mc:Fallback>
        </mc:AlternateContent>
      </w:r>
      <w:r w:rsidRPr="00EE3213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                     </w:t>
      </w:r>
      <w:r w:rsidRPr="00EE3213">
        <w:rPr>
          <w:rFonts w:ascii="Arial" w:hAnsi="Arial" w:cs="Arial"/>
          <w:b/>
        </w:rPr>
        <w:t xml:space="preserve">     </w:t>
      </w:r>
      <w:r w:rsidRPr="00EE3213">
        <w:rPr>
          <w:rFonts w:ascii="Arial" w:hAnsi="Arial" w:cs="Arial"/>
          <w:b/>
          <w:noProof/>
          <w:lang w:val="en-US"/>
        </w:rPr>
        <w:drawing>
          <wp:inline distT="0" distB="0" distL="0" distR="0" wp14:anchorId="523E01D7" wp14:editId="2FD97158">
            <wp:extent cx="882650" cy="1137285"/>
            <wp:effectExtent l="0" t="0" r="0" b="5715"/>
            <wp:docPr id="1" name="Picture 1" descr="AKlogo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logodipl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FF" w:rsidRDefault="000142FF" w:rsidP="000142FF">
      <w:pPr>
        <w:widowControl w:val="0"/>
        <w:spacing w:after="96" w:line="420" w:lineRule="auto"/>
        <w:jc w:val="center"/>
        <w:rPr>
          <w:rFonts w:ascii="Century Gothic" w:hAnsi="Century Gothic" w:cs="Arial"/>
          <w:b/>
          <w:bCs/>
          <w:kern w:val="28"/>
          <w:sz w:val="40"/>
          <w:szCs w:val="40"/>
          <w:lang w:eastAsia="el-GR"/>
        </w:rPr>
      </w:pPr>
    </w:p>
    <w:p w:rsidR="000142FF" w:rsidRDefault="000142FF" w:rsidP="000142FF">
      <w:pPr>
        <w:widowControl w:val="0"/>
        <w:spacing w:after="96" w:line="420" w:lineRule="auto"/>
        <w:jc w:val="center"/>
        <w:rPr>
          <w:rFonts w:ascii="Century Gothic" w:hAnsi="Century Gothic" w:cs="Arial"/>
          <w:b/>
          <w:bCs/>
          <w:kern w:val="28"/>
          <w:sz w:val="36"/>
          <w:szCs w:val="36"/>
          <w:u w:val="single"/>
          <w:lang w:eastAsia="el-GR"/>
        </w:rPr>
      </w:pPr>
      <w:r w:rsidRPr="00DB0CF0">
        <w:rPr>
          <w:rFonts w:ascii="Century Gothic" w:hAnsi="Century Gothic" w:cs="Arial"/>
          <w:b/>
          <w:bCs/>
          <w:kern w:val="28"/>
          <w:sz w:val="36"/>
          <w:szCs w:val="36"/>
          <w:u w:val="single"/>
          <w:lang w:eastAsia="el-GR"/>
        </w:rPr>
        <w:t>Πρόγραμμα Εργασιών</w:t>
      </w:r>
    </w:p>
    <w:p w:rsidR="000142FF" w:rsidRPr="008A476F" w:rsidRDefault="000142FF" w:rsidP="000142FF">
      <w:pPr>
        <w:widowControl w:val="0"/>
        <w:spacing w:after="96" w:line="42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0142FF" w:rsidRPr="008A476F" w:rsidRDefault="000142FF" w:rsidP="008A476F">
      <w:pPr>
        <w:widowControl w:val="0"/>
        <w:spacing w:after="96" w:line="42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8A476F">
        <w:rPr>
          <w:rFonts w:asciiTheme="minorHAnsi" w:hAnsiTheme="minorHAnsi" w:cs="Arial"/>
          <w:b/>
          <w:sz w:val="32"/>
          <w:szCs w:val="32"/>
        </w:rPr>
        <w:t xml:space="preserve">ΔΙΗΜΕΡΟ ΕΚΠΑΙΔΕΥΤΙΚΟ ΕΡΓΑΣΤΗΡΙΟ </w:t>
      </w:r>
    </w:p>
    <w:p w:rsidR="000142FF" w:rsidRPr="008A476F" w:rsidRDefault="000142FF" w:rsidP="000142FF">
      <w:pPr>
        <w:widowControl w:val="0"/>
        <w:spacing w:after="96" w:line="42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8A476F">
        <w:rPr>
          <w:rFonts w:asciiTheme="minorHAnsi" w:hAnsiTheme="minorHAnsi" w:cs="Arial"/>
          <w:b/>
          <w:sz w:val="32"/>
          <w:szCs w:val="32"/>
        </w:rPr>
        <w:t>ΣΤΗ ΧΡΗΣΗ ΤΗΣ ΕΦΑΡΜΟΓΗΣ MS EXCEL (</w:t>
      </w:r>
      <w:proofErr w:type="spellStart"/>
      <w:r w:rsidRPr="008A476F">
        <w:rPr>
          <w:rFonts w:asciiTheme="minorHAnsi" w:hAnsiTheme="minorHAnsi" w:cs="Arial"/>
          <w:b/>
          <w:sz w:val="32"/>
          <w:szCs w:val="32"/>
        </w:rPr>
        <w:t>Advanced</w:t>
      </w:r>
      <w:proofErr w:type="spellEnd"/>
      <w:r w:rsidRPr="008A476F">
        <w:rPr>
          <w:rFonts w:asciiTheme="minorHAnsi" w:hAnsiTheme="minorHAnsi" w:cs="Arial"/>
          <w:b/>
          <w:sz w:val="32"/>
          <w:szCs w:val="32"/>
        </w:rPr>
        <w:t xml:space="preserve"> </w:t>
      </w:r>
      <w:proofErr w:type="spellStart"/>
      <w:r w:rsidRPr="008A476F">
        <w:rPr>
          <w:rFonts w:asciiTheme="minorHAnsi" w:hAnsiTheme="minorHAnsi" w:cs="Arial"/>
          <w:b/>
          <w:sz w:val="32"/>
          <w:szCs w:val="32"/>
        </w:rPr>
        <w:t>level</w:t>
      </w:r>
      <w:proofErr w:type="spellEnd"/>
      <w:r w:rsidRPr="008A476F">
        <w:rPr>
          <w:rFonts w:asciiTheme="minorHAnsi" w:hAnsiTheme="minorHAnsi" w:cs="Arial"/>
          <w:b/>
          <w:sz w:val="32"/>
          <w:szCs w:val="32"/>
        </w:rPr>
        <w:t>)</w:t>
      </w:r>
    </w:p>
    <w:p w:rsidR="000142FF" w:rsidRDefault="000142FF" w:rsidP="000142FF">
      <w:pPr>
        <w:spacing w:after="96" w:line="420" w:lineRule="auto"/>
        <w:jc w:val="both"/>
        <w:rPr>
          <w:rFonts w:ascii="Century Gothic" w:hAnsi="Century Gothic" w:cs="Arial"/>
          <w:b/>
          <w:bCs/>
          <w:kern w:val="28"/>
          <w:lang w:eastAsia="el-GR"/>
        </w:rPr>
      </w:pPr>
      <w:r w:rsidRPr="00B44136">
        <w:rPr>
          <w:rFonts w:ascii="Century Gothic" w:hAnsi="Century Gothic" w:cs="Arial"/>
          <w:b/>
          <w:bCs/>
          <w:kern w:val="28"/>
          <w:lang w:eastAsia="el-GR"/>
        </w:rPr>
        <w:t> </w:t>
      </w:r>
    </w:p>
    <w:p w:rsidR="000142FF" w:rsidRDefault="000142FF" w:rsidP="000142FF">
      <w:pPr>
        <w:spacing w:after="96" w:line="420" w:lineRule="auto"/>
        <w:jc w:val="both"/>
        <w:rPr>
          <w:rFonts w:ascii="Century Gothic" w:hAnsi="Century Gothic" w:cs="Arial"/>
          <w:b/>
          <w:bCs/>
          <w:kern w:val="28"/>
          <w:lang w:eastAsia="el-GR"/>
        </w:rPr>
      </w:pPr>
    </w:p>
    <w:p w:rsidR="000142FF" w:rsidRPr="006D6EDB" w:rsidRDefault="000142FF" w:rsidP="000142FF">
      <w:pPr>
        <w:pStyle w:val="Heading4"/>
        <w:widowControl w:val="0"/>
        <w:jc w:val="center"/>
        <w:rPr>
          <w:rFonts w:ascii="Arial" w:hAnsi="Arial" w:cs="Arial"/>
          <w:bCs w:val="0"/>
          <w:sz w:val="32"/>
          <w:szCs w:val="32"/>
        </w:rPr>
      </w:pPr>
      <w:r w:rsidRPr="006D6EDB">
        <w:rPr>
          <w:rFonts w:ascii="Arial" w:hAnsi="Arial" w:cs="Arial"/>
          <w:bCs w:val="0"/>
          <w:sz w:val="32"/>
          <w:szCs w:val="32"/>
        </w:rPr>
        <w:t xml:space="preserve">για Στελέχη του Τμήματος Εργασίας (ΥΕΠΚΑ) </w:t>
      </w:r>
    </w:p>
    <w:p w:rsidR="000142FF" w:rsidRPr="00A10451" w:rsidRDefault="000142FF" w:rsidP="000142FF">
      <w:pPr>
        <w:spacing w:after="96" w:line="420" w:lineRule="auto"/>
        <w:jc w:val="both"/>
        <w:rPr>
          <w:rFonts w:ascii="Century Gothic" w:hAnsi="Century Gothic" w:cs="Arial"/>
          <w:b/>
          <w:bCs/>
          <w:kern w:val="28"/>
          <w:sz w:val="28"/>
          <w:szCs w:val="28"/>
          <w:lang w:eastAsia="el-GR"/>
        </w:rPr>
      </w:pPr>
    </w:p>
    <w:p w:rsidR="000142FF" w:rsidRPr="00B44136" w:rsidRDefault="000142FF" w:rsidP="000142FF">
      <w:pPr>
        <w:rPr>
          <w:rFonts w:ascii="Arial" w:hAnsi="Arial" w:cs="Arial"/>
          <w:b/>
        </w:rPr>
      </w:pPr>
    </w:p>
    <w:p w:rsidR="000142FF" w:rsidRPr="008A476F" w:rsidRDefault="00A975D6" w:rsidP="000142FF">
      <w:pPr>
        <w:pStyle w:val="Heading4"/>
        <w:widowControl w:val="0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Πέμπτη 15</w:t>
      </w:r>
      <w:r w:rsidR="00962389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- Παρασκευή 16 Ιουνί</w:t>
      </w:r>
      <w:r w:rsidR="000142FF" w:rsidRPr="008A476F">
        <w:rPr>
          <w:rFonts w:ascii="Arial" w:hAnsi="Arial" w:cs="Arial"/>
          <w:bCs w:val="0"/>
        </w:rPr>
        <w:t>ου  2017</w:t>
      </w:r>
    </w:p>
    <w:p w:rsidR="000142FF" w:rsidRPr="008A476F" w:rsidRDefault="000142FF" w:rsidP="000142FF">
      <w:pPr>
        <w:pStyle w:val="Heading4"/>
        <w:widowControl w:val="0"/>
        <w:jc w:val="center"/>
        <w:rPr>
          <w:rFonts w:ascii="Arial" w:hAnsi="Arial" w:cs="Arial"/>
          <w:bCs w:val="0"/>
        </w:rPr>
      </w:pPr>
      <w:r w:rsidRPr="008A476F">
        <w:rPr>
          <w:rFonts w:ascii="Arial" w:hAnsi="Arial" w:cs="Arial"/>
          <w:bCs w:val="0"/>
        </w:rPr>
        <w:t>Κτήριο της ΚΑΔΔ – Εργαστήριο Η/Υ 3</w:t>
      </w:r>
      <w:r w:rsidRPr="008A476F">
        <w:rPr>
          <w:rFonts w:ascii="Arial" w:hAnsi="Arial" w:cs="Arial"/>
          <w:bCs w:val="0"/>
          <w:vertAlign w:val="superscript"/>
        </w:rPr>
        <w:t>ος</w:t>
      </w:r>
      <w:r w:rsidRPr="008A476F">
        <w:rPr>
          <w:rFonts w:ascii="Arial" w:hAnsi="Arial" w:cs="Arial"/>
          <w:bCs w:val="0"/>
        </w:rPr>
        <w:t xml:space="preserve"> όροφος)</w:t>
      </w:r>
    </w:p>
    <w:p w:rsidR="000142FF" w:rsidRPr="008A476F" w:rsidRDefault="000142FF" w:rsidP="000142FF">
      <w:pPr>
        <w:rPr>
          <w:b/>
          <w:sz w:val="28"/>
          <w:szCs w:val="28"/>
        </w:rPr>
      </w:pPr>
    </w:p>
    <w:p w:rsidR="000142FF" w:rsidRDefault="000142FF" w:rsidP="000142FF"/>
    <w:p w:rsidR="000142FF" w:rsidRDefault="000142FF" w:rsidP="000142FF"/>
    <w:p w:rsidR="000142FF" w:rsidRDefault="000142FF" w:rsidP="000142FF"/>
    <w:p w:rsidR="000142FF" w:rsidRDefault="000142FF" w:rsidP="000142FF"/>
    <w:p w:rsidR="000142FF" w:rsidRPr="00415370" w:rsidRDefault="000142FF" w:rsidP="000142FF"/>
    <w:p w:rsidR="000142FF" w:rsidRPr="00F35D3C" w:rsidRDefault="000142FF" w:rsidP="000142FF">
      <w:pPr>
        <w:spacing w:after="0"/>
        <w:rPr>
          <w:rFonts w:ascii="Arial" w:hAnsi="Arial" w:cs="Arial"/>
          <w:b/>
          <w:sz w:val="20"/>
          <w:szCs w:val="20"/>
        </w:rPr>
      </w:pPr>
      <w:r w:rsidRPr="00F35D3C">
        <w:rPr>
          <w:rFonts w:ascii="Arial" w:hAnsi="Arial" w:cs="Arial"/>
          <w:b/>
          <w:sz w:val="20"/>
          <w:szCs w:val="20"/>
        </w:rPr>
        <w:t xml:space="preserve">           </w:t>
      </w:r>
    </w:p>
    <w:p w:rsidR="000142FF" w:rsidRPr="00F35D3C" w:rsidRDefault="000142FF" w:rsidP="000142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35D3C">
        <w:rPr>
          <w:rFonts w:ascii="Arial" w:hAnsi="Arial" w:cs="Arial"/>
          <w:b/>
          <w:sz w:val="20"/>
          <w:szCs w:val="20"/>
        </w:rPr>
        <w:t>Κυπριακή Ακαδημία Δημόσιας Διοίκησης</w:t>
      </w:r>
    </w:p>
    <w:p w:rsidR="000142FF" w:rsidRPr="00F35D3C" w:rsidRDefault="000142FF" w:rsidP="000142F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Οδός Κλήμεντος 17&amp;19, Λευκωσία</w:t>
      </w:r>
      <w:r w:rsidRPr="00F35D3C">
        <w:rPr>
          <w:rFonts w:ascii="Arial" w:hAnsi="Arial" w:cs="Arial"/>
          <w:sz w:val="20"/>
          <w:szCs w:val="20"/>
        </w:rPr>
        <w:t xml:space="preserve"> 1473 (πλησίον Αγοράς Αγίου Αντωνίου),</w:t>
      </w:r>
    </w:p>
    <w:p w:rsidR="000142FF" w:rsidRPr="004A79F1" w:rsidRDefault="000142FF" w:rsidP="000142FF">
      <w:pPr>
        <w:spacing w:after="0"/>
        <w:jc w:val="center"/>
        <w:rPr>
          <w:rStyle w:val="Hyperlink"/>
          <w:rFonts w:ascii="Arial" w:hAnsi="Arial" w:cs="Arial"/>
          <w:bCs/>
          <w:sz w:val="20"/>
          <w:szCs w:val="20"/>
          <w:lang w:val="fr-FR"/>
        </w:rPr>
      </w:pPr>
      <w:r w:rsidRPr="00F35D3C">
        <w:rPr>
          <w:rFonts w:ascii="Arial" w:hAnsi="Arial" w:cs="Arial"/>
          <w:sz w:val="20"/>
          <w:szCs w:val="20"/>
        </w:rPr>
        <w:t>Τηλ</w:t>
      </w:r>
      <w:r w:rsidRPr="00F35D3C">
        <w:rPr>
          <w:rFonts w:ascii="Arial" w:hAnsi="Arial" w:cs="Arial"/>
          <w:sz w:val="20"/>
          <w:szCs w:val="20"/>
          <w:lang w:val="fr-FR"/>
        </w:rPr>
        <w:t xml:space="preserve">: 22466520,  </w:t>
      </w:r>
      <w:r w:rsidRPr="00F35D3C">
        <w:rPr>
          <w:rFonts w:ascii="Arial" w:hAnsi="Arial" w:cs="Arial"/>
          <w:sz w:val="20"/>
          <w:szCs w:val="20"/>
        </w:rPr>
        <w:t>Φαξ</w:t>
      </w:r>
      <w:r w:rsidRPr="00F35D3C">
        <w:rPr>
          <w:rFonts w:ascii="Arial" w:hAnsi="Arial" w:cs="Arial"/>
          <w:sz w:val="20"/>
          <w:szCs w:val="20"/>
          <w:lang w:val="fr-FR"/>
        </w:rPr>
        <w:t xml:space="preserve">: 22762047,     </w:t>
      </w:r>
      <w:r w:rsidRPr="00F35D3C">
        <w:rPr>
          <w:rStyle w:val="Hyperlink"/>
          <w:rFonts w:ascii="Arial" w:hAnsi="Arial" w:cs="Arial"/>
          <w:sz w:val="20"/>
          <w:szCs w:val="20"/>
          <w:lang w:val="fr-FR"/>
        </w:rPr>
        <w:t xml:space="preserve">e-mail: </w:t>
      </w:r>
      <w:hyperlink r:id="rId8" w:history="1">
        <w:r w:rsidRPr="00F35D3C">
          <w:rPr>
            <w:rStyle w:val="Hyperlink"/>
            <w:rFonts w:ascii="Arial" w:hAnsi="Arial" w:cs="Arial"/>
            <w:sz w:val="20"/>
            <w:szCs w:val="20"/>
            <w:lang w:val="fr-FR"/>
          </w:rPr>
          <w:t>cyprusacademy@capa.mof.gov.cy</w:t>
        </w:r>
      </w:hyperlink>
    </w:p>
    <w:p w:rsidR="008A476F" w:rsidRPr="004A79F1" w:rsidRDefault="008A476F" w:rsidP="000142FF">
      <w:pPr>
        <w:spacing w:after="0"/>
        <w:jc w:val="center"/>
        <w:rPr>
          <w:rStyle w:val="Hyperlink"/>
          <w:rFonts w:ascii="Arial" w:hAnsi="Arial" w:cs="Arial"/>
          <w:bCs/>
          <w:sz w:val="20"/>
          <w:szCs w:val="20"/>
          <w:lang w:val="fr-FR"/>
        </w:rPr>
      </w:pPr>
    </w:p>
    <w:p w:rsidR="008A476F" w:rsidRPr="004A79F1" w:rsidRDefault="008A476F" w:rsidP="000142FF">
      <w:pPr>
        <w:spacing w:after="0"/>
        <w:jc w:val="center"/>
        <w:rPr>
          <w:rStyle w:val="Hyperlink"/>
          <w:rFonts w:ascii="Arial" w:hAnsi="Arial" w:cs="Arial"/>
          <w:bCs/>
          <w:sz w:val="20"/>
          <w:szCs w:val="20"/>
          <w:lang w:val="fr-FR"/>
        </w:rPr>
      </w:pPr>
    </w:p>
    <w:p w:rsidR="000142FF" w:rsidRPr="00FC17A5" w:rsidRDefault="000142FF" w:rsidP="000142FF">
      <w:pPr>
        <w:widowControl w:val="0"/>
        <w:ind w:left="360" w:hanging="360"/>
        <w:jc w:val="both"/>
        <w:rPr>
          <w:rFonts w:ascii="Arial" w:hAnsi="Arial" w:cs="Arial"/>
          <w:b/>
          <w:bCs/>
          <w:u w:val="single"/>
        </w:rPr>
      </w:pPr>
      <w:r w:rsidRPr="00FC17A5">
        <w:rPr>
          <w:rFonts w:ascii="Arial" w:hAnsi="Arial" w:cs="Arial"/>
          <w:b/>
          <w:bCs/>
          <w:u w:val="single"/>
        </w:rPr>
        <w:lastRenderedPageBreak/>
        <w:t>ΣΕ ΠΟΙΟΥΣ ΑΠΕΥΘΥΝΕΤΑΙ</w:t>
      </w:r>
    </w:p>
    <w:p w:rsidR="000142FF" w:rsidRPr="00FC17A5" w:rsidRDefault="000142FF" w:rsidP="000142FF">
      <w:pPr>
        <w:jc w:val="both"/>
        <w:rPr>
          <w:rFonts w:ascii="Arial" w:hAnsi="Arial" w:cs="Arial"/>
        </w:rPr>
      </w:pPr>
      <w:r w:rsidRPr="00FC17A5">
        <w:rPr>
          <w:rFonts w:ascii="Arial" w:hAnsi="Arial" w:cs="Arial"/>
        </w:rPr>
        <w:t>Το εργαστήριο απευθύνεται σε στελέχη του Τμήματος Επιθεώρησης Εργασίας (ΥΕΠΚΑ)</w:t>
      </w:r>
    </w:p>
    <w:p w:rsidR="000142FF" w:rsidRPr="00FC17A5" w:rsidRDefault="000142FF" w:rsidP="000142FF">
      <w:pPr>
        <w:pStyle w:val="Heading1"/>
        <w:widowControl w:val="0"/>
        <w:ind w:left="360" w:hanging="360"/>
        <w:jc w:val="both"/>
        <w:rPr>
          <w:rFonts w:ascii="Arial" w:hAnsi="Arial" w:cs="Arial"/>
          <w:bCs w:val="0"/>
          <w:iCs/>
          <w:color w:val="000000"/>
          <w:sz w:val="22"/>
          <w:szCs w:val="22"/>
          <w:u w:val="single"/>
          <w:lang w:val="el-GR"/>
        </w:rPr>
      </w:pPr>
      <w:r w:rsidRPr="00FC17A5">
        <w:rPr>
          <w:rFonts w:ascii="Arial" w:hAnsi="Arial" w:cs="Arial"/>
          <w:bCs w:val="0"/>
          <w:iCs/>
          <w:color w:val="000000"/>
          <w:sz w:val="22"/>
          <w:szCs w:val="22"/>
          <w:u w:val="single"/>
        </w:rPr>
        <w:t>ΣΤΟΧΟΙ ΤΟΥ ΕΡΓΑΣΤΗΡΙΟΥ</w:t>
      </w:r>
    </w:p>
    <w:p w:rsidR="000142FF" w:rsidRDefault="000142FF" w:rsidP="000142FF">
      <w:pPr>
        <w:spacing w:after="0"/>
        <w:jc w:val="both"/>
        <w:rPr>
          <w:rFonts w:ascii="Arial" w:hAnsi="Arial" w:cs="Arial"/>
        </w:rPr>
      </w:pPr>
      <w:r w:rsidRPr="00FC17A5">
        <w:rPr>
          <w:rFonts w:ascii="Arial" w:hAnsi="Arial" w:cs="Arial"/>
        </w:rPr>
        <w:t xml:space="preserve">Το εργαστήριο στοχεύει στην ανάπτυξη των δεξιοτήτων των συμμετεχόντων στη χρήση εφαρμογής προχωρημένου επιπέδου </w:t>
      </w:r>
      <w:r w:rsidRPr="00550590">
        <w:rPr>
          <w:rFonts w:ascii="Arial" w:hAnsi="Arial" w:cs="Arial"/>
        </w:rPr>
        <w:t>MS</w:t>
      </w:r>
      <w:r w:rsidRPr="00FC17A5">
        <w:rPr>
          <w:rFonts w:ascii="Arial" w:hAnsi="Arial" w:cs="Arial"/>
        </w:rPr>
        <w:t xml:space="preserve"> </w:t>
      </w:r>
      <w:r w:rsidRPr="00550590">
        <w:rPr>
          <w:rFonts w:ascii="Arial" w:hAnsi="Arial" w:cs="Arial"/>
        </w:rPr>
        <w:t>Excel</w:t>
      </w:r>
      <w:r w:rsidRPr="00FC17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Με την ολοκλήρωση της διήμερης εκπαίδευσης οι συμμετέχοντες θα είναι σε θέση:</w:t>
      </w:r>
    </w:p>
    <w:p w:rsidR="000142FF" w:rsidRDefault="000142FF" w:rsidP="000142FF">
      <w:pPr>
        <w:spacing w:after="0"/>
        <w:jc w:val="both"/>
        <w:rPr>
          <w:rFonts w:ascii="Arial" w:hAnsi="Arial" w:cs="Arial"/>
        </w:rPr>
      </w:pPr>
    </w:p>
    <w:p w:rsidR="000142FF" w:rsidRPr="00550590" w:rsidRDefault="000142FF" w:rsidP="000142F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να επεξεργάζονται δ</w:t>
      </w:r>
      <w:r w:rsidRPr="00550590">
        <w:rPr>
          <w:rFonts w:ascii="Arial" w:hAnsi="Arial" w:cs="Arial"/>
        </w:rPr>
        <w:t>εδομένα στην Excel</w:t>
      </w:r>
    </w:p>
    <w:p w:rsidR="000142FF" w:rsidRPr="00550590" w:rsidRDefault="000142FF" w:rsidP="000142F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50590">
        <w:rPr>
          <w:rFonts w:ascii="Arial" w:hAnsi="Arial" w:cs="Arial"/>
        </w:rPr>
        <w:t xml:space="preserve">να μορφοποιούν Κελία και Φύλλα </w:t>
      </w:r>
    </w:p>
    <w:p w:rsidR="000142FF" w:rsidRPr="00550590" w:rsidRDefault="000142FF" w:rsidP="000142F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50590">
        <w:rPr>
          <w:rFonts w:ascii="Arial" w:hAnsi="Arial" w:cs="Arial"/>
        </w:rPr>
        <w:t xml:space="preserve">να δημιουργούν και να </w:t>
      </w:r>
      <w:r>
        <w:rPr>
          <w:rFonts w:ascii="Arial" w:hAnsi="Arial" w:cs="Arial"/>
        </w:rPr>
        <w:t xml:space="preserve">διαμορφώνουν </w:t>
      </w:r>
      <w:r w:rsidRPr="00550590">
        <w:rPr>
          <w:rFonts w:ascii="Arial" w:hAnsi="Arial" w:cs="Arial"/>
        </w:rPr>
        <w:t xml:space="preserve">Μαθηματικές Φόρμουλες, Γραφικές παραστάσεις και </w:t>
      </w:r>
      <w:proofErr w:type="spellStart"/>
      <w:r w:rsidRPr="00550590">
        <w:rPr>
          <w:rFonts w:ascii="Arial" w:hAnsi="Arial" w:cs="Arial"/>
        </w:rPr>
        <w:t>Pivot</w:t>
      </w:r>
      <w:proofErr w:type="spellEnd"/>
      <w:r w:rsidRPr="00550590">
        <w:rPr>
          <w:rFonts w:ascii="Arial" w:hAnsi="Arial" w:cs="Arial"/>
        </w:rPr>
        <w:t xml:space="preserve"> </w:t>
      </w:r>
      <w:proofErr w:type="spellStart"/>
      <w:r w:rsidRPr="00550590">
        <w:rPr>
          <w:rFonts w:ascii="Arial" w:hAnsi="Arial" w:cs="Arial"/>
        </w:rPr>
        <w:t>Tables</w:t>
      </w:r>
      <w:proofErr w:type="spellEnd"/>
      <w:r w:rsidRPr="00550590">
        <w:rPr>
          <w:rFonts w:ascii="Arial" w:hAnsi="Arial" w:cs="Arial"/>
        </w:rPr>
        <w:t xml:space="preserve"> (Συγκεντρωτικούς Πίνακες)</w:t>
      </w:r>
    </w:p>
    <w:p w:rsidR="000142FF" w:rsidRPr="00550590" w:rsidRDefault="000142FF" w:rsidP="000142F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50590">
        <w:rPr>
          <w:rFonts w:ascii="Arial" w:hAnsi="Arial" w:cs="Arial"/>
        </w:rPr>
        <w:t xml:space="preserve">να προβαίνουν σε ταξινόμηση πολλαπλών επιπέδων δεδομένων στην Excel και </w:t>
      </w:r>
    </w:p>
    <w:p w:rsidR="000142FF" w:rsidRPr="00550590" w:rsidRDefault="000142FF" w:rsidP="000142F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50590">
        <w:rPr>
          <w:rFonts w:ascii="Arial" w:hAnsi="Arial" w:cs="Arial"/>
        </w:rPr>
        <w:t>να προβάλλουν και να εκτυπώνουν δεδομένα από την MS</w:t>
      </w:r>
      <w:r w:rsidRPr="00FC17A5">
        <w:rPr>
          <w:rFonts w:ascii="Arial" w:hAnsi="Arial" w:cs="Arial"/>
        </w:rPr>
        <w:t xml:space="preserve"> </w:t>
      </w:r>
      <w:r w:rsidRPr="00550590">
        <w:rPr>
          <w:rFonts w:ascii="Arial" w:hAnsi="Arial" w:cs="Arial"/>
        </w:rPr>
        <w:t>Excel</w:t>
      </w:r>
    </w:p>
    <w:p w:rsidR="000142FF" w:rsidRPr="00FC17A5" w:rsidRDefault="000142FF" w:rsidP="000142FF">
      <w:pPr>
        <w:pStyle w:val="Heading1"/>
        <w:widowControl w:val="0"/>
        <w:ind w:left="360" w:hanging="360"/>
        <w:jc w:val="both"/>
        <w:rPr>
          <w:rFonts w:ascii="Arial" w:hAnsi="Arial" w:cs="Arial"/>
          <w:bCs w:val="0"/>
          <w:iCs/>
          <w:color w:val="000000"/>
          <w:sz w:val="22"/>
          <w:szCs w:val="22"/>
          <w:u w:val="single"/>
          <w:lang w:val="el-GR"/>
        </w:rPr>
      </w:pPr>
      <w:r w:rsidRPr="00FC17A5">
        <w:rPr>
          <w:rFonts w:ascii="Arial" w:hAnsi="Arial" w:cs="Arial"/>
          <w:bCs w:val="0"/>
          <w:iCs/>
          <w:color w:val="000000"/>
          <w:sz w:val="22"/>
          <w:szCs w:val="22"/>
          <w:u w:val="single"/>
        </w:rPr>
        <w:t>ΜΕΘΟΔΟΛΟΓΙΑ</w:t>
      </w:r>
    </w:p>
    <w:p w:rsidR="000142FF" w:rsidRPr="00FC17A5" w:rsidRDefault="000142FF" w:rsidP="000142FF">
      <w:pPr>
        <w:jc w:val="both"/>
        <w:rPr>
          <w:rFonts w:ascii="Arial" w:hAnsi="Arial" w:cs="Arial"/>
        </w:rPr>
      </w:pPr>
      <w:r w:rsidRPr="00FC17A5">
        <w:rPr>
          <w:rFonts w:ascii="Arial" w:hAnsi="Arial" w:cs="Arial"/>
        </w:rPr>
        <w:t>Το εργαστήριο θα είναι συμμετοχικό με έμφαση στον ενεργό προβληματισμό των συμμετεχόντων. Οι μέθοδοι που θα χρησιμοποιηθούν περιλαμβάνουν παρουσιάσεις, συζητήσεις, αναλύσεις και πρακτική με τη χρήση ηλεκτρονικού υπολογιστή.</w:t>
      </w:r>
    </w:p>
    <w:p w:rsidR="000142FF" w:rsidRPr="00FC17A5" w:rsidRDefault="000142FF" w:rsidP="000142FF">
      <w:pPr>
        <w:jc w:val="both"/>
        <w:rPr>
          <w:rFonts w:ascii="Arial" w:hAnsi="Arial" w:cs="Arial"/>
          <w:b/>
          <w:color w:val="000000"/>
          <w:kern w:val="28"/>
          <w:u w:val="single"/>
          <w:lang w:eastAsia="el-GR"/>
        </w:rPr>
      </w:pPr>
      <w:r w:rsidRPr="00FC17A5">
        <w:rPr>
          <w:rFonts w:ascii="Arial" w:hAnsi="Arial" w:cs="Arial"/>
          <w:b/>
          <w:color w:val="000000"/>
          <w:kern w:val="28"/>
          <w:u w:val="single"/>
          <w:lang w:eastAsia="el-GR"/>
        </w:rPr>
        <w:t>ΕΚΠΑΙΔΕΥΤ</w:t>
      </w:r>
      <w:r w:rsidRPr="00FC17A5">
        <w:rPr>
          <w:rFonts w:ascii="Arial" w:hAnsi="Arial" w:cs="Arial"/>
          <w:b/>
          <w:color w:val="000000"/>
          <w:kern w:val="28"/>
          <w:u w:val="single"/>
          <w:lang w:val="en-US" w:eastAsia="el-GR"/>
        </w:rPr>
        <w:t>H</w:t>
      </w:r>
      <w:r w:rsidRPr="00FC17A5">
        <w:rPr>
          <w:rFonts w:ascii="Arial" w:hAnsi="Arial" w:cs="Arial"/>
          <w:b/>
          <w:color w:val="000000"/>
          <w:kern w:val="28"/>
          <w:u w:val="single"/>
          <w:lang w:eastAsia="el-GR"/>
        </w:rPr>
        <w:t xml:space="preserve">Σ </w:t>
      </w:r>
    </w:p>
    <w:p w:rsidR="000142FF" w:rsidRPr="00FC17A5" w:rsidRDefault="000142FF" w:rsidP="000142FF">
      <w:pPr>
        <w:jc w:val="both"/>
        <w:rPr>
          <w:rFonts w:ascii="Arial" w:hAnsi="Arial" w:cs="Arial"/>
        </w:rPr>
      </w:pPr>
      <w:r w:rsidRPr="00FC17A5">
        <w:rPr>
          <w:rFonts w:ascii="Arial" w:hAnsi="Arial" w:cs="Arial"/>
          <w:bCs/>
          <w:lang w:val="en-GB"/>
        </w:rPr>
        <w:t>O</w:t>
      </w:r>
      <w:r w:rsidRPr="00FC17A5">
        <w:rPr>
          <w:rFonts w:ascii="Arial" w:hAnsi="Arial" w:cs="Arial"/>
          <w:bCs/>
        </w:rPr>
        <w:t xml:space="preserve"> </w:t>
      </w:r>
      <w:r w:rsidRPr="00FC17A5">
        <w:rPr>
          <w:rFonts w:ascii="Arial" w:hAnsi="Arial" w:cs="Arial"/>
          <w:b/>
          <w:bCs/>
        </w:rPr>
        <w:t xml:space="preserve">Μιχάλης </w:t>
      </w:r>
      <w:proofErr w:type="spellStart"/>
      <w:r w:rsidRPr="00FC17A5">
        <w:rPr>
          <w:rFonts w:ascii="Arial" w:hAnsi="Arial" w:cs="Arial"/>
          <w:b/>
          <w:bCs/>
        </w:rPr>
        <w:t>Σκούλλος</w:t>
      </w:r>
      <w:proofErr w:type="spellEnd"/>
      <w:r w:rsidRPr="00FC17A5">
        <w:rPr>
          <w:rFonts w:ascii="Arial" w:hAnsi="Arial" w:cs="Arial"/>
          <w:bCs/>
        </w:rPr>
        <w:t xml:space="preserve"> είναι καθηγητής πληροφορικής.  Τελείωσε το πτυχίο του, </w:t>
      </w:r>
      <w:proofErr w:type="spellStart"/>
      <w:r w:rsidRPr="00FC17A5">
        <w:rPr>
          <w:rFonts w:ascii="Arial" w:hAnsi="Arial" w:cs="Arial"/>
          <w:bCs/>
        </w:rPr>
        <w:t>Business</w:t>
      </w:r>
      <w:proofErr w:type="spellEnd"/>
      <w:r w:rsidRPr="00FC17A5">
        <w:rPr>
          <w:rFonts w:ascii="Arial" w:hAnsi="Arial" w:cs="Arial"/>
          <w:bCs/>
        </w:rPr>
        <w:t xml:space="preserve"> Information </w:t>
      </w:r>
      <w:proofErr w:type="spellStart"/>
      <w:r w:rsidRPr="00FC17A5">
        <w:rPr>
          <w:rFonts w:ascii="Arial" w:hAnsi="Arial" w:cs="Arial"/>
          <w:bCs/>
        </w:rPr>
        <w:t>Technology</w:t>
      </w:r>
      <w:proofErr w:type="spellEnd"/>
      <w:r w:rsidRPr="00FC17A5">
        <w:rPr>
          <w:rFonts w:ascii="Arial" w:hAnsi="Arial" w:cs="Arial"/>
          <w:bCs/>
        </w:rPr>
        <w:t xml:space="preserve">, στην Αγγλία το 1999 και τον Σεπτέμβριο του 2000 έγινε κάτοχος του μεταπτυχιακού του στο </w:t>
      </w:r>
      <w:proofErr w:type="spellStart"/>
      <w:r w:rsidRPr="00FC17A5">
        <w:rPr>
          <w:rFonts w:ascii="Arial" w:hAnsi="Arial" w:cs="Arial"/>
          <w:bCs/>
        </w:rPr>
        <w:t>Computing</w:t>
      </w:r>
      <w:proofErr w:type="spellEnd"/>
      <w:r w:rsidRPr="00FC17A5">
        <w:rPr>
          <w:rFonts w:ascii="Arial" w:hAnsi="Arial" w:cs="Arial"/>
          <w:bCs/>
        </w:rPr>
        <w:t xml:space="preserve">.  Τον Οκτώβριο του 2000 άρχισε να εργάζεται ως καθηγητής πληροφορικής στο </w:t>
      </w:r>
      <w:proofErr w:type="spellStart"/>
      <w:r w:rsidRPr="00FC17A5">
        <w:rPr>
          <w:rFonts w:ascii="Arial" w:hAnsi="Arial" w:cs="Arial"/>
          <w:bCs/>
        </w:rPr>
        <w:t>Frederick</w:t>
      </w:r>
      <w:proofErr w:type="spellEnd"/>
      <w:r w:rsidRPr="00FC17A5">
        <w:rPr>
          <w:rFonts w:ascii="Arial" w:hAnsi="Arial" w:cs="Arial"/>
          <w:bCs/>
        </w:rPr>
        <w:t xml:space="preserve"> </w:t>
      </w:r>
      <w:proofErr w:type="spellStart"/>
      <w:r w:rsidRPr="00FC17A5">
        <w:rPr>
          <w:rFonts w:ascii="Arial" w:hAnsi="Arial" w:cs="Arial"/>
          <w:bCs/>
        </w:rPr>
        <w:t>Institute</w:t>
      </w:r>
      <w:proofErr w:type="spellEnd"/>
      <w:r w:rsidRPr="00FC17A5">
        <w:rPr>
          <w:rFonts w:ascii="Arial" w:hAnsi="Arial" w:cs="Arial"/>
          <w:bCs/>
        </w:rPr>
        <w:t xml:space="preserve"> of </w:t>
      </w:r>
      <w:proofErr w:type="spellStart"/>
      <w:r w:rsidRPr="00FC17A5">
        <w:rPr>
          <w:rFonts w:ascii="Arial" w:hAnsi="Arial" w:cs="Arial"/>
          <w:bCs/>
        </w:rPr>
        <w:t>Technology</w:t>
      </w:r>
      <w:proofErr w:type="spellEnd"/>
      <w:r w:rsidRPr="00FC17A5">
        <w:rPr>
          <w:rFonts w:ascii="Arial" w:hAnsi="Arial" w:cs="Arial"/>
          <w:bCs/>
        </w:rPr>
        <w:t xml:space="preserve"> και από το 2007 μεταφέρθηκε στο </w:t>
      </w:r>
      <w:proofErr w:type="spellStart"/>
      <w:r w:rsidRPr="00FC17A5">
        <w:rPr>
          <w:rFonts w:ascii="Arial" w:hAnsi="Arial" w:cs="Arial"/>
          <w:bCs/>
        </w:rPr>
        <w:t>Frederick</w:t>
      </w:r>
      <w:proofErr w:type="spellEnd"/>
      <w:r w:rsidRPr="00FC17A5">
        <w:rPr>
          <w:rFonts w:ascii="Arial" w:hAnsi="Arial" w:cs="Arial"/>
          <w:bCs/>
        </w:rPr>
        <w:t xml:space="preserve"> </w:t>
      </w:r>
      <w:proofErr w:type="spellStart"/>
      <w:r w:rsidRPr="00FC17A5">
        <w:rPr>
          <w:rFonts w:ascii="Arial" w:hAnsi="Arial" w:cs="Arial"/>
          <w:bCs/>
        </w:rPr>
        <w:t>University</w:t>
      </w:r>
      <w:proofErr w:type="spellEnd"/>
      <w:r w:rsidRPr="00FC17A5">
        <w:rPr>
          <w:rFonts w:ascii="Arial" w:hAnsi="Arial" w:cs="Arial"/>
          <w:bCs/>
        </w:rPr>
        <w:t xml:space="preserve"> όπου και εργάζεται μέχρι σήμερα.  Είναι επίσης κάτοχος του CTP (</w:t>
      </w:r>
      <w:proofErr w:type="spellStart"/>
      <w:r w:rsidRPr="00FC17A5">
        <w:rPr>
          <w:rFonts w:ascii="Arial" w:hAnsi="Arial" w:cs="Arial"/>
          <w:bCs/>
        </w:rPr>
        <w:t>Certified</w:t>
      </w:r>
      <w:proofErr w:type="spellEnd"/>
      <w:r w:rsidRPr="00FC17A5">
        <w:rPr>
          <w:rFonts w:ascii="Arial" w:hAnsi="Arial" w:cs="Arial"/>
          <w:bCs/>
        </w:rPr>
        <w:t xml:space="preserve"> </w:t>
      </w:r>
      <w:proofErr w:type="spellStart"/>
      <w:r w:rsidRPr="00FC17A5">
        <w:rPr>
          <w:rFonts w:ascii="Arial" w:hAnsi="Arial" w:cs="Arial"/>
          <w:bCs/>
        </w:rPr>
        <w:t>Training</w:t>
      </w:r>
      <w:proofErr w:type="spellEnd"/>
      <w:r w:rsidRPr="00FC17A5">
        <w:rPr>
          <w:rFonts w:ascii="Arial" w:hAnsi="Arial" w:cs="Arial"/>
          <w:bCs/>
        </w:rPr>
        <w:t xml:space="preserve"> Professional) από την Κυπριακή Εταιρεία Πληροφορικής.</w:t>
      </w:r>
    </w:p>
    <w:p w:rsidR="000142FF" w:rsidRPr="00FC17A5" w:rsidRDefault="000142FF" w:rsidP="000142FF">
      <w:pPr>
        <w:jc w:val="both"/>
        <w:rPr>
          <w:rFonts w:ascii="Arial" w:hAnsi="Arial" w:cs="Arial"/>
          <w:b/>
          <w:bCs/>
          <w:u w:val="single"/>
        </w:rPr>
      </w:pPr>
      <w:r w:rsidRPr="00FC17A5">
        <w:rPr>
          <w:rFonts w:ascii="Arial" w:hAnsi="Arial" w:cs="Arial"/>
          <w:b/>
          <w:bCs/>
          <w:u w:val="single"/>
        </w:rPr>
        <w:t xml:space="preserve">ΥΠΕΥΘΥΝΗ ΟΡΓΑΝΩΣΗΣ ΕΡΓΣΤΗΡΙΟΥ </w:t>
      </w:r>
    </w:p>
    <w:p w:rsidR="000142FF" w:rsidRPr="00834590" w:rsidRDefault="000142FF" w:rsidP="000142FF">
      <w:pPr>
        <w:spacing w:after="0"/>
        <w:jc w:val="both"/>
        <w:rPr>
          <w:rFonts w:ascii="Arial" w:hAnsi="Arial" w:cs="Arial"/>
          <w:b/>
          <w:bCs/>
        </w:rPr>
      </w:pPr>
      <w:r w:rsidRPr="00834590">
        <w:rPr>
          <w:rFonts w:ascii="Arial" w:hAnsi="Arial" w:cs="Arial"/>
          <w:b/>
          <w:bCs/>
        </w:rPr>
        <w:t>Χρυστάλλα Τσουτσούκη</w:t>
      </w:r>
    </w:p>
    <w:p w:rsidR="000142FF" w:rsidRPr="00FC17A5" w:rsidRDefault="000142FF" w:rsidP="000142FF">
      <w:pPr>
        <w:spacing w:after="0"/>
        <w:jc w:val="both"/>
        <w:rPr>
          <w:rFonts w:ascii="Arial" w:hAnsi="Arial" w:cs="Arial"/>
          <w:bCs/>
        </w:rPr>
      </w:pPr>
      <w:r w:rsidRPr="00FC17A5">
        <w:rPr>
          <w:rFonts w:ascii="Arial" w:hAnsi="Arial" w:cs="Arial"/>
          <w:bCs/>
        </w:rPr>
        <w:t xml:space="preserve">Λειτουργός Επιμόρφωσης ΚΑΔΔ </w:t>
      </w:r>
    </w:p>
    <w:p w:rsidR="000142FF" w:rsidRPr="00FC17A5" w:rsidRDefault="000142FF" w:rsidP="000142FF">
      <w:pPr>
        <w:spacing w:after="0"/>
        <w:jc w:val="both"/>
        <w:rPr>
          <w:rFonts w:ascii="Arial" w:hAnsi="Arial" w:cs="Arial"/>
          <w:bCs/>
          <w:lang w:val="fr-FR"/>
        </w:rPr>
      </w:pPr>
      <w:r w:rsidRPr="00FC17A5">
        <w:rPr>
          <w:rFonts w:ascii="Arial" w:hAnsi="Arial" w:cs="Arial"/>
          <w:bCs/>
        </w:rPr>
        <w:t>Τηλ</w:t>
      </w:r>
      <w:r w:rsidRPr="00FC17A5">
        <w:rPr>
          <w:rFonts w:ascii="Arial" w:hAnsi="Arial" w:cs="Arial"/>
          <w:bCs/>
          <w:lang w:val="fr-FR"/>
        </w:rPr>
        <w:t>.: 22 466517</w:t>
      </w:r>
    </w:p>
    <w:p w:rsidR="000142FF" w:rsidRPr="00FC17A5" w:rsidRDefault="000142FF" w:rsidP="000142FF">
      <w:pPr>
        <w:spacing w:after="0"/>
        <w:jc w:val="both"/>
        <w:rPr>
          <w:rFonts w:ascii="Arial" w:hAnsi="Arial" w:cs="Arial"/>
          <w:bCs/>
          <w:lang w:val="fr-FR"/>
        </w:rPr>
      </w:pPr>
      <w:r w:rsidRPr="00FC17A5">
        <w:rPr>
          <w:rFonts w:ascii="Arial" w:hAnsi="Arial" w:cs="Arial"/>
          <w:bCs/>
          <w:lang w:val="fr-FR"/>
        </w:rPr>
        <w:t xml:space="preserve">E-mail: </w:t>
      </w:r>
      <w:hyperlink r:id="rId9" w:history="1">
        <w:r w:rsidRPr="00FC17A5">
          <w:rPr>
            <w:rStyle w:val="Hyperlink"/>
            <w:rFonts w:ascii="Arial" w:hAnsi="Arial" w:cs="Arial"/>
            <w:lang w:val="fr-FR"/>
          </w:rPr>
          <w:t>ctsoutsouki@capa.mof.gov.cy</w:t>
        </w:r>
      </w:hyperlink>
    </w:p>
    <w:p w:rsidR="000142FF" w:rsidRPr="00FC17A5" w:rsidRDefault="000142FF" w:rsidP="000142FF">
      <w:pPr>
        <w:jc w:val="both"/>
        <w:rPr>
          <w:rFonts w:ascii="Arial" w:hAnsi="Arial" w:cs="Arial"/>
          <w:lang w:val="fr-FR"/>
        </w:rPr>
      </w:pPr>
    </w:p>
    <w:p w:rsidR="000142FF" w:rsidRPr="00FC17A5" w:rsidRDefault="000142FF" w:rsidP="000142FF">
      <w:pPr>
        <w:jc w:val="both"/>
        <w:rPr>
          <w:rFonts w:ascii="Arial" w:hAnsi="Arial" w:cs="Arial"/>
          <w:b/>
          <w:bCs/>
          <w:u w:val="single"/>
        </w:rPr>
      </w:pPr>
      <w:r w:rsidRPr="00FC17A5">
        <w:rPr>
          <w:rFonts w:ascii="Arial" w:hAnsi="Arial" w:cs="Arial"/>
          <w:b/>
          <w:bCs/>
          <w:u w:val="single"/>
        </w:rPr>
        <w:t xml:space="preserve">ΗΜΕΡΟΜΗΝΙΑ ΚΑΙ ΔΙΑΡΚΕΙΑ ΕΡΓΑΣΤΗΡΙΟΥ </w:t>
      </w:r>
    </w:p>
    <w:p w:rsidR="000142FF" w:rsidRPr="00FC17A5" w:rsidRDefault="00A975D6" w:rsidP="000142FF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Ημερομηνίες 15</w:t>
      </w:r>
      <w:r w:rsidR="00EF0863">
        <w:rPr>
          <w:rFonts w:ascii="Arial" w:hAnsi="Arial" w:cs="Arial"/>
        </w:rPr>
        <w:t xml:space="preserve"> και1</w:t>
      </w:r>
      <w:r>
        <w:rPr>
          <w:rFonts w:ascii="Arial" w:hAnsi="Arial" w:cs="Arial"/>
        </w:rPr>
        <w:t>6 Ιουνί</w:t>
      </w:r>
      <w:r w:rsidR="00EF0863">
        <w:rPr>
          <w:rFonts w:ascii="Arial" w:hAnsi="Arial" w:cs="Arial"/>
        </w:rPr>
        <w:t>ου,</w:t>
      </w:r>
      <w:r w:rsidR="000142FF">
        <w:rPr>
          <w:rFonts w:ascii="Arial" w:hAnsi="Arial" w:cs="Arial"/>
        </w:rPr>
        <w:t xml:space="preserve"> 2017 </w:t>
      </w:r>
      <w:r w:rsidR="000142FF" w:rsidRPr="00FC17A5">
        <w:rPr>
          <w:rFonts w:ascii="Arial" w:hAnsi="Arial" w:cs="Arial"/>
        </w:rPr>
        <w:t xml:space="preserve">(12 ώρες εκπαίδευσης) </w:t>
      </w:r>
    </w:p>
    <w:p w:rsidR="000142FF" w:rsidRDefault="000142FF" w:rsidP="000142FF">
      <w:pPr>
        <w:jc w:val="both"/>
        <w:rPr>
          <w:rFonts w:ascii="Arial" w:hAnsi="Arial" w:cs="Arial"/>
          <w:b/>
          <w:bCs/>
          <w:u w:val="single"/>
        </w:rPr>
      </w:pPr>
    </w:p>
    <w:p w:rsidR="000142FF" w:rsidRPr="00FC17A5" w:rsidRDefault="000142FF" w:rsidP="000142FF">
      <w:pPr>
        <w:jc w:val="both"/>
        <w:rPr>
          <w:rFonts w:ascii="Arial" w:hAnsi="Arial" w:cs="Arial"/>
          <w:b/>
          <w:bCs/>
          <w:u w:val="single"/>
        </w:rPr>
      </w:pPr>
      <w:r w:rsidRPr="00FC17A5">
        <w:rPr>
          <w:rFonts w:ascii="Arial" w:hAnsi="Arial" w:cs="Arial"/>
          <w:b/>
          <w:bCs/>
          <w:u w:val="single"/>
        </w:rPr>
        <w:t>ΤΟΠΟΣ ΔΙΕΞΑΓΩΓΗΣ</w:t>
      </w:r>
    </w:p>
    <w:p w:rsidR="000142FF" w:rsidRPr="00FC17A5" w:rsidRDefault="000142FF" w:rsidP="000142FF">
      <w:pPr>
        <w:spacing w:after="0"/>
        <w:jc w:val="both"/>
        <w:rPr>
          <w:rFonts w:ascii="Arial" w:hAnsi="Arial" w:cs="Arial"/>
        </w:rPr>
      </w:pPr>
      <w:r w:rsidRPr="00FC17A5">
        <w:rPr>
          <w:rFonts w:ascii="Arial" w:hAnsi="Arial" w:cs="Arial"/>
          <w:b/>
        </w:rPr>
        <w:t>Κυπριακή Ακαδημία Δημόσιας Διοίκησης</w:t>
      </w:r>
      <w:r>
        <w:rPr>
          <w:rFonts w:ascii="Arial" w:hAnsi="Arial" w:cs="Arial"/>
          <w:b/>
        </w:rPr>
        <w:t xml:space="preserve">, Λευκωσία </w:t>
      </w:r>
    </w:p>
    <w:p w:rsidR="000142FF" w:rsidRPr="0069096F" w:rsidRDefault="000142FF" w:rsidP="000142FF"/>
    <w:p w:rsidR="004A79F1" w:rsidRDefault="000142FF" w:rsidP="004A79F1">
      <w:pPr>
        <w:rPr>
          <w:color w:val="1F497D"/>
          <w:sz w:val="18"/>
          <w:szCs w:val="18"/>
        </w:rPr>
      </w:pPr>
      <w:r w:rsidRPr="007962B0">
        <w:rPr>
          <w:color w:val="1F497D"/>
          <w:sz w:val="18"/>
          <w:szCs w:val="18"/>
        </w:rPr>
        <w:t xml:space="preserve">Αρ. </w:t>
      </w:r>
      <w:proofErr w:type="spellStart"/>
      <w:r w:rsidRPr="007962B0">
        <w:rPr>
          <w:color w:val="1F497D"/>
          <w:sz w:val="18"/>
          <w:szCs w:val="18"/>
        </w:rPr>
        <w:t>Φακ</w:t>
      </w:r>
      <w:proofErr w:type="spellEnd"/>
      <w:r w:rsidRPr="007962B0">
        <w:rPr>
          <w:color w:val="1F497D"/>
          <w:sz w:val="18"/>
          <w:szCs w:val="18"/>
        </w:rPr>
        <w:t>.</w:t>
      </w:r>
      <w:r w:rsidRPr="006B3A66">
        <w:rPr>
          <w:color w:val="1F497D"/>
          <w:sz w:val="18"/>
          <w:szCs w:val="18"/>
        </w:rPr>
        <w:t xml:space="preserve">: </w:t>
      </w:r>
      <w:r w:rsidRPr="007962B0">
        <w:rPr>
          <w:color w:val="1F497D"/>
          <w:sz w:val="18"/>
          <w:szCs w:val="18"/>
        </w:rPr>
        <w:t xml:space="preserve"> </w:t>
      </w:r>
      <w:r w:rsidR="004A79F1" w:rsidRPr="007962B0">
        <w:rPr>
          <w:color w:val="1F497D"/>
          <w:sz w:val="18"/>
          <w:szCs w:val="18"/>
        </w:rPr>
        <w:t xml:space="preserve"> </w:t>
      </w:r>
      <w:r w:rsidR="004A79F1" w:rsidRPr="0069096F">
        <w:rPr>
          <w:color w:val="1F497D"/>
          <w:sz w:val="18"/>
          <w:szCs w:val="18"/>
        </w:rPr>
        <w:t>07.03.047.003.02</w:t>
      </w:r>
      <w:r w:rsidR="00A975D6">
        <w:rPr>
          <w:color w:val="1F497D"/>
          <w:sz w:val="18"/>
          <w:szCs w:val="18"/>
        </w:rPr>
        <w:t>9</w:t>
      </w:r>
    </w:p>
    <w:p w:rsidR="00FD03F0" w:rsidRPr="00F3233D" w:rsidRDefault="00FD03F0" w:rsidP="00FD03F0">
      <w:pPr>
        <w:jc w:val="center"/>
        <w:rPr>
          <w:rFonts w:ascii="Arial" w:hAnsi="Arial" w:cs="Arial"/>
          <w:b/>
        </w:rPr>
      </w:pPr>
      <w:r w:rsidRPr="00F3233D">
        <w:rPr>
          <w:rFonts w:ascii="Arial" w:hAnsi="Arial" w:cs="Arial"/>
          <w:b/>
        </w:rPr>
        <w:lastRenderedPageBreak/>
        <w:t xml:space="preserve">1η ΜΕΡΑ </w:t>
      </w:r>
      <w:r w:rsidRPr="00F3233D">
        <w:rPr>
          <w:rFonts w:ascii="Arial" w:hAnsi="Arial" w:cs="Arial"/>
          <w:b/>
        </w:rPr>
        <w:tab/>
      </w:r>
      <w:r w:rsidR="00E159A8">
        <w:rPr>
          <w:rFonts w:ascii="Arial" w:hAnsi="Arial" w:cs="Arial"/>
          <w:b/>
        </w:rPr>
        <w:t xml:space="preserve">Πέμπτη 15 Ιουνίου </w:t>
      </w:r>
      <w:r>
        <w:rPr>
          <w:rFonts w:ascii="Arial" w:hAnsi="Arial" w:cs="Arial"/>
          <w:b/>
        </w:rPr>
        <w:t xml:space="preserve"> 2017</w:t>
      </w:r>
    </w:p>
    <w:tbl>
      <w:tblPr>
        <w:tblW w:w="602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7"/>
      </w:tblGrid>
      <w:tr w:rsidR="00FD03F0" w:rsidRPr="00F3233D" w:rsidTr="00B91997">
        <w:trPr>
          <w:trHeight w:val="65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08:30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 xml:space="preserve">      Εισαγωγή –Αλληλογνωριμία</w:t>
            </w:r>
          </w:p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 xml:space="preserve">      Στόχοι του εργαστηρίου </w:t>
            </w:r>
          </w:p>
          <w:p w:rsidR="00FD03F0" w:rsidRPr="00F3233D" w:rsidRDefault="00FD03F0" w:rsidP="00B91997">
            <w:pPr>
              <w:spacing w:after="0"/>
              <w:rPr>
                <w:rFonts w:ascii="Arial" w:hAnsi="Arial" w:cs="Arial"/>
                <w:i/>
              </w:rPr>
            </w:pPr>
            <w:r w:rsidRPr="00F3233D">
              <w:rPr>
                <w:rFonts w:ascii="Arial" w:hAnsi="Arial" w:cs="Arial"/>
                <w:i/>
              </w:rPr>
              <w:t xml:space="preserve">      Λειτουργός Επιμόρφωσης ΚΑΔΔ / Εκπαιδευτής </w:t>
            </w:r>
          </w:p>
        </w:tc>
      </w:tr>
      <w:tr w:rsidR="00FD03F0" w:rsidRPr="00F3233D" w:rsidTr="00B91997">
        <w:trPr>
          <w:trHeight w:val="282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</w:p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08:45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0" w:rsidRPr="00F3233D" w:rsidRDefault="00FD03F0" w:rsidP="00B919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 xml:space="preserve">     </w:t>
            </w:r>
          </w:p>
          <w:p w:rsidR="00FD03F0" w:rsidRPr="00F3233D" w:rsidRDefault="00FD03F0" w:rsidP="00B919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Δεδομένα στην Excel</w:t>
            </w:r>
          </w:p>
          <w:p w:rsidR="00FD03F0" w:rsidRPr="00F3233D" w:rsidRDefault="00FD03F0" w:rsidP="00B91997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 xml:space="preserve">Επεξήγηση του παραθύρου εργασίας της εφαρμογής </w:t>
            </w:r>
          </w:p>
          <w:p w:rsidR="00FD03F0" w:rsidRPr="00F3233D" w:rsidRDefault="00FD03F0" w:rsidP="00B91997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Επεξήγηση της λογικής των καρτελών, των κορδελών και των ομάδων εντολών</w:t>
            </w:r>
          </w:p>
          <w:p w:rsidR="00FD03F0" w:rsidRPr="00F3233D" w:rsidRDefault="00FD03F0" w:rsidP="00B91997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Εισαγωγή και διαγραφή δεδομένων</w:t>
            </w:r>
          </w:p>
          <w:p w:rsidR="00FD03F0" w:rsidRPr="00F3233D" w:rsidRDefault="00FD03F0" w:rsidP="00B91997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 xml:space="preserve">Χρήσης των εντολών </w:t>
            </w:r>
            <w:proofErr w:type="spellStart"/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Undo</w:t>
            </w:r>
            <w:proofErr w:type="spellEnd"/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Redo</w:t>
            </w:r>
            <w:proofErr w:type="spellEnd"/>
          </w:p>
          <w:p w:rsidR="00FD03F0" w:rsidRPr="00F3233D" w:rsidRDefault="00FD03F0" w:rsidP="00B91997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Τροποποίηση πλάτους στηλών και ύψους γραμμών</w:t>
            </w:r>
          </w:p>
          <w:p w:rsidR="00FD03F0" w:rsidRPr="00F3233D" w:rsidRDefault="00FD03F0" w:rsidP="00B91997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Εισαγωγή και διαγραφή στηλών και σειρών</w:t>
            </w:r>
          </w:p>
          <w:p w:rsidR="00FD03F0" w:rsidRPr="00F3233D" w:rsidRDefault="00FD03F0" w:rsidP="00B91997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Αυτόματη μορφοποίηση δεδομένων (</w:t>
            </w:r>
            <w:proofErr w:type="spellStart"/>
            <w:r w:rsidRPr="00F3233D">
              <w:rPr>
                <w:rFonts w:ascii="Arial" w:hAnsi="Arial" w:cs="Arial"/>
                <w:b w:val="0"/>
                <w:sz w:val="22"/>
                <w:szCs w:val="22"/>
              </w:rPr>
              <w:t>Autoformat</w:t>
            </w:r>
            <w:proofErr w:type="spellEnd"/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 xml:space="preserve"> / </w:t>
            </w:r>
            <w:proofErr w:type="spellStart"/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Table</w:t>
            </w:r>
            <w:proofErr w:type="spellEnd"/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Style</w:t>
            </w:r>
            <w:proofErr w:type="spellEnd"/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)</w:t>
            </w:r>
          </w:p>
          <w:p w:rsidR="00FD03F0" w:rsidRPr="00F3233D" w:rsidRDefault="00FD03F0" w:rsidP="00B91997">
            <w:pPr>
              <w:pStyle w:val="Heading1"/>
              <w:spacing w:after="0"/>
              <w:ind w:firstLine="7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Κελιά και Φύλλα</w:t>
            </w:r>
          </w:p>
          <w:p w:rsidR="00FD03F0" w:rsidRPr="00F3233D" w:rsidRDefault="00FD03F0" w:rsidP="00B91997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Μορφοποίηση Κελιών υπό όρους (</w:t>
            </w:r>
            <w:r w:rsidRPr="00F3233D">
              <w:rPr>
                <w:rFonts w:ascii="Arial" w:hAnsi="Arial" w:cs="Arial"/>
                <w:b w:val="0"/>
                <w:sz w:val="22"/>
                <w:szCs w:val="22"/>
              </w:rPr>
              <w:t>Conditional Formatting)</w:t>
            </w:r>
          </w:p>
          <w:p w:rsidR="00FD03F0" w:rsidRPr="00F3233D" w:rsidRDefault="00FD03F0" w:rsidP="00B91997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Προσαρμοσμένες μορφές αριθμών ανάλογα με τύπο δεδομένων (</w:t>
            </w:r>
            <w:r w:rsidRPr="00F3233D">
              <w:rPr>
                <w:rFonts w:ascii="Arial" w:hAnsi="Arial" w:cs="Arial"/>
                <w:b w:val="0"/>
                <w:sz w:val="22"/>
                <w:szCs w:val="22"/>
              </w:rPr>
              <w:t>Custom</w:t>
            </w: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 xml:space="preserve"> Number </w:t>
            </w:r>
            <w:r w:rsidRPr="00F3233D">
              <w:rPr>
                <w:rFonts w:ascii="Arial" w:hAnsi="Arial" w:cs="Arial"/>
                <w:b w:val="0"/>
                <w:sz w:val="22"/>
                <w:szCs w:val="22"/>
              </w:rPr>
              <w:t>Formats</w:t>
            </w: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 xml:space="preserve">) </w:t>
            </w:r>
          </w:p>
          <w:p w:rsidR="00FD03F0" w:rsidRPr="00F3233D" w:rsidRDefault="00FD03F0" w:rsidP="00B91997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Απόκρυψη / Εμφάνιση σειρών, στηλών και φύλλων</w:t>
            </w:r>
          </w:p>
          <w:p w:rsidR="00FD03F0" w:rsidRPr="00F3233D" w:rsidRDefault="00FD03F0" w:rsidP="00B91997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Προστασία κελιών, φύλλων και βιβλίου</w:t>
            </w:r>
          </w:p>
          <w:p w:rsidR="00FD03F0" w:rsidRPr="00F3233D" w:rsidRDefault="00FD03F0" w:rsidP="00B91997">
            <w:pPr>
              <w:pStyle w:val="Heading1"/>
              <w:spacing w:after="0"/>
              <w:ind w:left="7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Πρακτική εξάσκηση</w:t>
            </w:r>
          </w:p>
          <w:p w:rsidR="00FD03F0" w:rsidRPr="00F3233D" w:rsidRDefault="00FD03F0" w:rsidP="00B91997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3233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D03F0" w:rsidRPr="00F3233D" w:rsidTr="00B91997">
        <w:trPr>
          <w:trHeight w:val="2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0"/>
              <w:jc w:val="center"/>
              <w:rPr>
                <w:rFonts w:ascii="Arial" w:hAnsi="Arial" w:cs="Arial"/>
              </w:rPr>
            </w:pPr>
            <w:r w:rsidRPr="00F3233D">
              <w:rPr>
                <w:rFonts w:ascii="Arial" w:hAnsi="Arial" w:cs="Arial"/>
              </w:rPr>
              <w:t>30’ Διάλειμμα</w:t>
            </w:r>
          </w:p>
        </w:tc>
      </w:tr>
      <w:tr w:rsidR="00FD03F0" w:rsidRPr="00F3233D" w:rsidTr="00B91997">
        <w:trPr>
          <w:trHeight w:val="35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</w:p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0" w:rsidRPr="00F3233D" w:rsidRDefault="00FD03F0" w:rsidP="00B9199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 xml:space="preserve">  </w:t>
            </w:r>
          </w:p>
          <w:p w:rsidR="00FD03F0" w:rsidRPr="00F3233D" w:rsidRDefault="00FD03F0" w:rsidP="00B9199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 xml:space="preserve"> Μαθηματικές φόρμουλες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spacing w:line="276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Sum, </w:t>
            </w:r>
            <w:r w:rsidRPr="00F3233D">
              <w:rPr>
                <w:rFonts w:ascii="Arial" w:hAnsi="Arial" w:cs="Arial"/>
                <w:sz w:val="22"/>
                <w:szCs w:val="22"/>
              </w:rPr>
              <w:t>Average</w:t>
            </w:r>
          </w:p>
          <w:p w:rsidR="00FD03F0" w:rsidRPr="00F3233D" w:rsidRDefault="00FD03F0" w:rsidP="00B91997">
            <w:pPr>
              <w:spacing w:after="0"/>
              <w:ind w:firstLine="720"/>
              <w:jc w:val="both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Μορφοποίηση Δεδομένων της Excel</w:t>
            </w:r>
          </w:p>
          <w:p w:rsidR="00FD03F0" w:rsidRPr="00F3233D" w:rsidRDefault="00FD03F0" w:rsidP="00B91997">
            <w:pPr>
              <w:tabs>
                <w:tab w:val="left" w:pos="1350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Εργαλείο αυτόματου γεμίσματος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Περιτύλιξη κειμένου και συγχώνευση κελιών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Σταθεροποίηση και αποσταθεροποίηση γραμμών και στηλών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Πίνακες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Σχόλια (</w:t>
            </w:r>
            <w:r w:rsidRPr="00F3233D">
              <w:rPr>
                <w:rFonts w:ascii="Arial" w:hAnsi="Arial" w:cs="Arial"/>
                <w:sz w:val="22"/>
                <w:szCs w:val="22"/>
              </w:rPr>
              <w:t>Comments)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Ομαδοποίηση / κατάργηση ομαδοποίησης σειρών (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Group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 / 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Ungroup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  <w:p w:rsidR="00FD03F0" w:rsidRPr="00F3233D" w:rsidRDefault="00FD03F0" w:rsidP="00B91997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F3233D">
              <w:rPr>
                <w:rFonts w:ascii="Arial" w:hAnsi="Arial" w:cs="Arial"/>
                <w:b/>
              </w:rPr>
              <w:t xml:space="preserve">Πρακτική εξάσκηση </w:t>
            </w:r>
          </w:p>
        </w:tc>
      </w:tr>
      <w:tr w:rsidR="00FD03F0" w:rsidRPr="00F3233D" w:rsidTr="00B91997">
        <w:trPr>
          <w:trHeight w:val="2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0"/>
              <w:jc w:val="center"/>
              <w:rPr>
                <w:rFonts w:ascii="Arial" w:hAnsi="Arial" w:cs="Arial"/>
              </w:rPr>
            </w:pPr>
            <w:r w:rsidRPr="00F3233D">
              <w:rPr>
                <w:rFonts w:ascii="Arial" w:hAnsi="Arial" w:cs="Arial"/>
              </w:rPr>
              <w:t>15’ Διάλειμμα</w:t>
            </w:r>
          </w:p>
        </w:tc>
      </w:tr>
      <w:tr w:rsidR="00FD03F0" w:rsidRPr="00F3233D" w:rsidTr="00B91997">
        <w:trPr>
          <w:trHeight w:val="10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</w:p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12:45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</w:p>
          <w:p w:rsidR="00FD03F0" w:rsidRPr="00F3233D" w:rsidRDefault="00FD03F0" w:rsidP="00B91997">
            <w:pPr>
              <w:spacing w:after="0"/>
              <w:rPr>
                <w:rFonts w:ascii="Arial" w:hAnsi="Arial" w:cs="Arial"/>
              </w:rPr>
            </w:pPr>
            <w:r w:rsidRPr="00F3233D">
              <w:rPr>
                <w:rFonts w:ascii="Arial" w:hAnsi="Arial" w:cs="Arial"/>
                <w:b/>
              </w:rPr>
              <w:t>Μαθηματικές φόρμουλες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spacing w:line="276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Max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Min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Count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Counta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CountBlank</w:t>
            </w:r>
            <w:proofErr w:type="spellEnd"/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spacing w:line="276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If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SumIf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CountIf</w:t>
            </w:r>
            <w:proofErr w:type="spellEnd"/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spacing w:line="276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Concatenate</w:t>
            </w:r>
            <w:proofErr w:type="spellEnd"/>
          </w:p>
          <w:p w:rsidR="00FD03F0" w:rsidRPr="00F3233D" w:rsidRDefault="00FD03F0" w:rsidP="00B91997">
            <w:pPr>
              <w:spacing w:after="0"/>
              <w:ind w:firstLine="720"/>
              <w:jc w:val="both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Επιλογές προβολής, Φιλτράρισμα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spacing w:line="276" w:lineRule="auto"/>
              <w:ind w:left="1418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Εναλλαγή παραθύρων, διαίρεση παραθύρου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spacing w:line="276" w:lineRule="auto"/>
              <w:ind w:left="1418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Φιλτράρισμα δεδομένων (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data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filtering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  <w:p w:rsidR="00FD03F0" w:rsidRPr="00F3233D" w:rsidRDefault="00FD03F0" w:rsidP="00B91997">
            <w:pPr>
              <w:spacing w:after="0"/>
              <w:ind w:firstLine="720"/>
              <w:jc w:val="both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 xml:space="preserve">Πρακτική εξάσκηση </w:t>
            </w:r>
          </w:p>
          <w:p w:rsidR="00FD03F0" w:rsidRPr="00F3233D" w:rsidRDefault="00FD03F0" w:rsidP="00B91997">
            <w:pPr>
              <w:spacing w:after="0"/>
              <w:ind w:left="1440"/>
              <w:rPr>
                <w:rFonts w:ascii="Arial" w:hAnsi="Arial" w:cs="Arial"/>
              </w:rPr>
            </w:pPr>
          </w:p>
        </w:tc>
      </w:tr>
      <w:tr w:rsidR="00FD03F0" w:rsidRPr="00F3233D" w:rsidTr="00B91997">
        <w:trPr>
          <w:trHeight w:val="3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0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14:30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Τέλος εργασιών ημέρας</w:t>
            </w:r>
          </w:p>
        </w:tc>
      </w:tr>
    </w:tbl>
    <w:p w:rsidR="00FD03F0" w:rsidRPr="00F3233D" w:rsidRDefault="00FD03F0" w:rsidP="00FD03F0">
      <w:pPr>
        <w:jc w:val="center"/>
        <w:rPr>
          <w:rFonts w:ascii="Arial" w:hAnsi="Arial" w:cs="Arial"/>
          <w:b/>
        </w:rPr>
      </w:pPr>
    </w:p>
    <w:p w:rsidR="00FD03F0" w:rsidRPr="00F3233D" w:rsidRDefault="00FD03F0" w:rsidP="00FD03F0">
      <w:pPr>
        <w:spacing w:after="120"/>
        <w:jc w:val="center"/>
        <w:rPr>
          <w:rFonts w:ascii="Arial" w:hAnsi="Arial" w:cs="Arial"/>
          <w:b/>
        </w:rPr>
      </w:pPr>
      <w:r w:rsidRPr="00F3233D">
        <w:rPr>
          <w:rFonts w:ascii="Arial" w:hAnsi="Arial" w:cs="Arial"/>
          <w:b/>
        </w:rPr>
        <w:lastRenderedPageBreak/>
        <w:t xml:space="preserve">2η ΜΕΡΑ </w:t>
      </w:r>
      <w:r w:rsidRPr="00F3233D">
        <w:rPr>
          <w:rFonts w:ascii="Arial" w:hAnsi="Arial" w:cs="Arial"/>
          <w:b/>
        </w:rPr>
        <w:tab/>
      </w:r>
      <w:r w:rsidR="00E159A8">
        <w:rPr>
          <w:rFonts w:ascii="Arial" w:hAnsi="Arial" w:cs="Arial"/>
          <w:b/>
        </w:rPr>
        <w:t>Παρασκευή 16 Ιουνίου</w:t>
      </w:r>
      <w:r>
        <w:rPr>
          <w:rFonts w:ascii="Arial" w:hAnsi="Arial" w:cs="Arial"/>
          <w:b/>
        </w:rPr>
        <w:t xml:space="preserve"> 2017 </w:t>
      </w:r>
    </w:p>
    <w:tbl>
      <w:tblPr>
        <w:tblW w:w="57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081"/>
      </w:tblGrid>
      <w:tr w:rsidR="00FD03F0" w:rsidRPr="00F3233D" w:rsidTr="00B91997">
        <w:trPr>
          <w:trHeight w:val="386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FD03F0" w:rsidRPr="00F3233D" w:rsidRDefault="00FD03F0" w:rsidP="00B91997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08:30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0" w:rsidRPr="00F3233D" w:rsidRDefault="00FD03F0" w:rsidP="00B91997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/>
                <w:sz w:val="22"/>
                <w:szCs w:val="22"/>
              </w:rPr>
              <w:t>Μα</w:t>
            </w:r>
            <w:proofErr w:type="spellStart"/>
            <w:r w:rsidRPr="00F3233D">
              <w:rPr>
                <w:rFonts w:ascii="Arial" w:hAnsi="Arial" w:cs="Arial"/>
                <w:b/>
                <w:sz w:val="22"/>
                <w:szCs w:val="22"/>
              </w:rPr>
              <w:t>θημ</w:t>
            </w:r>
            <w:proofErr w:type="spellEnd"/>
            <w:r w:rsidRPr="00F3233D">
              <w:rPr>
                <w:rFonts w:ascii="Arial" w:hAnsi="Arial" w:cs="Arial"/>
                <w:b/>
                <w:sz w:val="22"/>
                <w:szCs w:val="22"/>
              </w:rPr>
              <w:t xml:space="preserve">ατικές </w:t>
            </w:r>
            <w:proofErr w:type="spellStart"/>
            <w:r w:rsidRPr="00F3233D">
              <w:rPr>
                <w:rFonts w:ascii="Arial" w:hAnsi="Arial" w:cs="Arial"/>
                <w:b/>
                <w:sz w:val="22"/>
                <w:szCs w:val="22"/>
              </w:rPr>
              <w:t>φόρμουλες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spacing w:line="276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F3233D">
              <w:rPr>
                <w:rFonts w:ascii="Arial" w:hAnsi="Arial" w:cs="Arial"/>
                <w:sz w:val="22"/>
                <w:szCs w:val="22"/>
              </w:rPr>
              <w:t>VLookUP</w:t>
            </w:r>
            <w:proofErr w:type="spellEnd"/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spacing w:line="276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</w:rPr>
              <w:t>Left</w:t>
            </w: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 w:rsidRPr="00F3233D">
              <w:rPr>
                <w:rFonts w:ascii="Arial" w:hAnsi="Arial" w:cs="Arial"/>
                <w:sz w:val="22"/>
                <w:szCs w:val="22"/>
              </w:rPr>
              <w:t>Search</w:t>
            </w: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 w:rsidRPr="00F3233D">
              <w:rPr>
                <w:rFonts w:ascii="Arial" w:hAnsi="Arial" w:cs="Arial"/>
                <w:sz w:val="22"/>
                <w:szCs w:val="22"/>
              </w:rPr>
              <w:t>Mid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spacing w:line="276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</w:rPr>
              <w:t>Upper, Lower</w:t>
            </w:r>
          </w:p>
          <w:p w:rsidR="00FD03F0" w:rsidRPr="00F3233D" w:rsidRDefault="00FD03F0" w:rsidP="00B91997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233D">
              <w:rPr>
                <w:rFonts w:ascii="Arial" w:hAnsi="Arial" w:cs="Arial"/>
                <w:b/>
                <w:sz w:val="22"/>
                <w:szCs w:val="22"/>
              </w:rPr>
              <w:t xml:space="preserve">Convert Text to Columns </w:t>
            </w:r>
          </w:p>
          <w:p w:rsidR="00FD03F0" w:rsidRPr="00F3233D" w:rsidRDefault="00FD03F0" w:rsidP="00B91997">
            <w:pPr>
              <w:pStyle w:val="Heading1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Γραφικές παραστάσεις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5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Δημιουργία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5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Διαμόρφωση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5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Εκτύπωση</w:t>
            </w: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FD03F0" w:rsidRPr="00F3233D" w:rsidRDefault="00FD03F0" w:rsidP="00B91997">
            <w:pPr>
              <w:ind w:firstLine="720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Εργαλεία Δεδομένων (</w:t>
            </w:r>
            <w:proofErr w:type="spellStart"/>
            <w:r w:rsidRPr="00F3233D">
              <w:rPr>
                <w:rFonts w:ascii="Arial" w:hAnsi="Arial" w:cs="Arial"/>
                <w:b/>
              </w:rPr>
              <w:t>Data</w:t>
            </w:r>
            <w:proofErr w:type="spellEnd"/>
            <w:r w:rsidRPr="00F323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3233D">
              <w:rPr>
                <w:rFonts w:ascii="Arial" w:hAnsi="Arial" w:cs="Arial"/>
                <w:b/>
              </w:rPr>
              <w:t>Tools</w:t>
            </w:r>
            <w:proofErr w:type="spellEnd"/>
            <w:r w:rsidRPr="00F3233D">
              <w:rPr>
                <w:rFonts w:ascii="Arial" w:hAnsi="Arial" w:cs="Arial"/>
                <w:b/>
              </w:rPr>
              <w:t>)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5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Επικύρωση</w:t>
            </w:r>
            <w:r w:rsidRPr="00F323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δεδομένων</w:t>
            </w:r>
            <w:r w:rsidRPr="00F3233D">
              <w:rPr>
                <w:rFonts w:ascii="Arial" w:hAnsi="Arial" w:cs="Arial"/>
                <w:sz w:val="22"/>
                <w:szCs w:val="22"/>
              </w:rPr>
              <w:t xml:space="preserve"> (Data validation (Input Message, Error Alert))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5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Εντοπισμός και Αφαίρεση διπλότυπων (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Remove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Duplicates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  <w:p w:rsidR="00FD03F0" w:rsidRPr="00F3233D" w:rsidRDefault="00FD03F0" w:rsidP="00B91997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F3233D">
              <w:rPr>
                <w:rFonts w:ascii="Arial" w:hAnsi="Arial" w:cs="Arial"/>
              </w:rPr>
              <w:tab/>
            </w:r>
            <w:r w:rsidRPr="00F3233D">
              <w:rPr>
                <w:rFonts w:ascii="Arial" w:hAnsi="Arial" w:cs="Arial"/>
                <w:b/>
              </w:rPr>
              <w:t xml:space="preserve">Πρακτική εξάσκηση </w:t>
            </w:r>
          </w:p>
        </w:tc>
      </w:tr>
      <w:tr w:rsidR="00FD03F0" w:rsidRPr="00F3233D" w:rsidTr="00B91997">
        <w:trPr>
          <w:trHeight w:val="36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F3233D">
              <w:rPr>
                <w:rFonts w:ascii="Arial" w:hAnsi="Arial" w:cs="Arial"/>
              </w:rPr>
              <w:t>30’ Διάλειμμα</w:t>
            </w:r>
          </w:p>
        </w:tc>
      </w:tr>
      <w:tr w:rsidR="00FD03F0" w:rsidRPr="00F3233D" w:rsidTr="00B91997">
        <w:trPr>
          <w:trHeight w:val="107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FD03F0" w:rsidRPr="00F3233D" w:rsidRDefault="00FD03F0" w:rsidP="00B91997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0" w:rsidRPr="00F3233D" w:rsidRDefault="00FD03F0" w:rsidP="00B91997">
            <w:pPr>
              <w:pStyle w:val="Heading1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Pivot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Tables</w:t>
            </w:r>
            <w:proofErr w:type="spellEnd"/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 (Συγκεντρωτικοί Πίνακες)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5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Δομή δεδομένων πίνακα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5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Δημιουργία πίνακα – Επιλογή πεδίων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5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Δημιουργία Γραφικής Παράστασης</w:t>
            </w:r>
          </w:p>
          <w:p w:rsidR="00FD03F0" w:rsidRPr="00F3233D" w:rsidRDefault="00FD03F0" w:rsidP="00B91997">
            <w:pPr>
              <w:pStyle w:val="Heading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ab/>
              <w:t xml:space="preserve">Πρακτική εξάσκηση </w:t>
            </w:r>
          </w:p>
        </w:tc>
      </w:tr>
      <w:tr w:rsidR="00FD03F0" w:rsidRPr="00F3233D" w:rsidTr="00B91997">
        <w:trPr>
          <w:trHeight w:val="3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F3233D">
              <w:rPr>
                <w:rFonts w:ascii="Arial" w:hAnsi="Arial" w:cs="Arial"/>
              </w:rPr>
              <w:t>15’ Διάλειμμα</w:t>
            </w:r>
          </w:p>
        </w:tc>
      </w:tr>
      <w:tr w:rsidR="00FD03F0" w:rsidRPr="00F3233D" w:rsidTr="00B91997">
        <w:trPr>
          <w:trHeight w:val="53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FD03F0" w:rsidRPr="00F3233D" w:rsidRDefault="00FD03F0" w:rsidP="00B91997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12:45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0" w:rsidRDefault="00FD03F0" w:rsidP="00B91997">
            <w:pPr>
              <w:pStyle w:val="Heading1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:rsidR="00FD03F0" w:rsidRPr="00F3233D" w:rsidRDefault="00FD03F0" w:rsidP="00B91997">
            <w:pPr>
              <w:pStyle w:val="Heading1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Ταξινόμηση δεδομένων στην Excel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5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 xml:space="preserve">Ταξινόμηση πολλαπλών επιπέδων 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5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</w:rPr>
              <w:t>Import data from CSV files</w:t>
            </w:r>
          </w:p>
          <w:p w:rsidR="00FD03F0" w:rsidRPr="00F3233D" w:rsidRDefault="00FD03F0" w:rsidP="00B91997">
            <w:pPr>
              <w:spacing w:before="120" w:after="120"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Διαμόρφωση και Προετοιμασία για Εκτύπωση Φύλλου / Βιβλίου Εργασίας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6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Αλλαγή περιθωρίων, προσανατολισμού σελίδας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6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Προσαρμογή ρυθμίσεων σελίδας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6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Προσθήκη, τροποποίηση και εισαγωγή πεδίων στις κεφαλίδες και στα υποσέλιδα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6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Προεπισκόπηση φύλλου εργασίας</w:t>
            </w:r>
          </w:p>
          <w:p w:rsidR="00FD03F0" w:rsidRPr="00F3233D" w:rsidRDefault="00FD03F0" w:rsidP="00B91997">
            <w:pPr>
              <w:pStyle w:val="ListParagraph"/>
              <w:numPr>
                <w:ilvl w:val="0"/>
                <w:numId w:val="6"/>
              </w:numPr>
              <w:tabs>
                <w:tab w:val="left" w:pos="1350"/>
              </w:tabs>
              <w:spacing w:line="360" w:lineRule="auto"/>
              <w:ind w:left="15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Εκτύπωση (περιοχής κελιών, φύλλου εργασίας, βιβλίου εργασίας)</w:t>
            </w:r>
          </w:p>
          <w:p w:rsidR="00FD03F0" w:rsidRPr="00F3233D" w:rsidRDefault="00FD03F0" w:rsidP="00B91997">
            <w:pPr>
              <w:pStyle w:val="Heading1"/>
              <w:spacing w:before="120" w:after="120"/>
              <w:ind w:firstLine="72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F3233D">
              <w:rPr>
                <w:rFonts w:ascii="Arial" w:hAnsi="Arial" w:cs="Arial"/>
                <w:sz w:val="22"/>
                <w:szCs w:val="22"/>
                <w:lang w:val="el-GR"/>
              </w:rPr>
              <w:t>Πρακτική εξάσκηση</w:t>
            </w:r>
          </w:p>
        </w:tc>
      </w:tr>
      <w:tr w:rsidR="00FD03F0" w:rsidRPr="00F3233D" w:rsidTr="00B91997">
        <w:trPr>
          <w:trHeight w:val="41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F0" w:rsidRPr="00F3233D" w:rsidRDefault="00FD03F0" w:rsidP="00B91997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 xml:space="preserve">14:15 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0" w:rsidRDefault="00FD03F0" w:rsidP="00B91997">
            <w:pPr>
              <w:spacing w:after="0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 xml:space="preserve">    </w:t>
            </w:r>
          </w:p>
          <w:p w:rsidR="00FD03F0" w:rsidRPr="00F3233D" w:rsidRDefault="00FD03F0" w:rsidP="005A42BC">
            <w:pPr>
              <w:spacing w:after="0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 xml:space="preserve">Αξιολόγηση  ΚΑΔΔ / </w:t>
            </w:r>
            <w:r w:rsidRPr="00F3233D">
              <w:rPr>
                <w:rFonts w:ascii="Arial" w:hAnsi="Arial" w:cs="Arial"/>
                <w:i/>
              </w:rPr>
              <w:t>Λειτουργός Επιμόρφωσης ΚΑΔΔ / Εκπαιδευτής</w:t>
            </w:r>
            <w:r w:rsidRPr="00F3233D">
              <w:rPr>
                <w:rFonts w:ascii="Arial" w:hAnsi="Arial" w:cs="Arial"/>
                <w:b/>
              </w:rPr>
              <w:t xml:space="preserve">                        </w:t>
            </w:r>
          </w:p>
        </w:tc>
      </w:tr>
      <w:tr w:rsidR="00FD03F0" w:rsidRPr="00F3233D" w:rsidTr="00B91997">
        <w:trPr>
          <w:trHeight w:val="41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3F0" w:rsidRPr="00F3233D" w:rsidRDefault="00FD03F0" w:rsidP="00B919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14:30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3F0" w:rsidRPr="00F3233D" w:rsidRDefault="00FD03F0" w:rsidP="00B919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233D">
              <w:rPr>
                <w:rFonts w:ascii="Arial" w:hAnsi="Arial" w:cs="Arial"/>
                <w:b/>
              </w:rPr>
              <w:t>Τέλος εργασιών εργαστηρίου</w:t>
            </w:r>
          </w:p>
        </w:tc>
      </w:tr>
    </w:tbl>
    <w:p w:rsidR="00FD03F0" w:rsidRPr="00F3233D" w:rsidRDefault="00FD03F0" w:rsidP="005A42BC">
      <w:pPr>
        <w:spacing w:after="96" w:line="420" w:lineRule="auto"/>
        <w:rPr>
          <w:rFonts w:ascii="Arial" w:hAnsi="Arial" w:cs="Arial"/>
          <w:b/>
          <w:bCs/>
          <w:i/>
          <w:iCs/>
          <w:kern w:val="28"/>
          <w:lang w:eastAsia="el-GR"/>
        </w:rPr>
      </w:pPr>
    </w:p>
    <w:sectPr w:rsidR="00FD03F0" w:rsidRPr="00F3233D" w:rsidSect="000142FF"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BDB"/>
    <w:multiLevelType w:val="hybridMultilevel"/>
    <w:tmpl w:val="16D2D0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95E8A"/>
    <w:multiLevelType w:val="hybridMultilevel"/>
    <w:tmpl w:val="17F4664E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2CD050E4"/>
    <w:multiLevelType w:val="hybridMultilevel"/>
    <w:tmpl w:val="8E20C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B28AF"/>
    <w:multiLevelType w:val="hybridMultilevel"/>
    <w:tmpl w:val="E8688B4C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456A36F2"/>
    <w:multiLevelType w:val="hybridMultilevel"/>
    <w:tmpl w:val="C2E0A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969DF"/>
    <w:multiLevelType w:val="hybridMultilevel"/>
    <w:tmpl w:val="BE74E2F6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5D95593C"/>
    <w:multiLevelType w:val="hybridMultilevel"/>
    <w:tmpl w:val="4EFEF458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D"/>
    <w:rsid w:val="000142FF"/>
    <w:rsid w:val="00131BC8"/>
    <w:rsid w:val="0016775B"/>
    <w:rsid w:val="002E24E5"/>
    <w:rsid w:val="00317291"/>
    <w:rsid w:val="004A79F1"/>
    <w:rsid w:val="005A42BC"/>
    <w:rsid w:val="006C6B60"/>
    <w:rsid w:val="006E73CF"/>
    <w:rsid w:val="00723F6D"/>
    <w:rsid w:val="007609FF"/>
    <w:rsid w:val="0082781D"/>
    <w:rsid w:val="008A476F"/>
    <w:rsid w:val="0093476A"/>
    <w:rsid w:val="00962389"/>
    <w:rsid w:val="00A975D6"/>
    <w:rsid w:val="00DC5D03"/>
    <w:rsid w:val="00E159A8"/>
    <w:rsid w:val="00E56C41"/>
    <w:rsid w:val="00EA312F"/>
    <w:rsid w:val="00EF0863"/>
    <w:rsid w:val="00F1785E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D31F5-C933-4E91-821B-2263AB0C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6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2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F6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723F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2F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yperlink">
    <w:name w:val="Hyperlink"/>
    <w:uiPriority w:val="99"/>
    <w:unhideWhenUsed/>
    <w:rsid w:val="000142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rusacademy@capa.mof.gov.c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soutsouki@capa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BFC2-881E-48DA-A91A-A87D86C3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Skoullos</dc:creator>
  <cp:lastModifiedBy>ANTRI HADJIPROCOPI</cp:lastModifiedBy>
  <cp:revision>2</cp:revision>
  <cp:lastPrinted>2017-06-01T11:30:00Z</cp:lastPrinted>
  <dcterms:created xsi:type="dcterms:W3CDTF">2017-06-12T07:18:00Z</dcterms:created>
  <dcterms:modified xsi:type="dcterms:W3CDTF">2017-06-12T07:18:00Z</dcterms:modified>
</cp:coreProperties>
</file>